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lang w:val="en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" w:eastAsia="zh-CN"/>
        </w:rPr>
        <w:t>美兰区启动八届区委第六轮巡察工作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color w:val="000000"/>
          <w:sz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lang w:val="en-US" w:eastAsia="zh-CN"/>
        </w:rPr>
        <w:t>2024年3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lang w:eastAsia="zh-CN"/>
        </w:rPr>
        <w:t>日，美兰区委召开第六轮巡察工作动员部署会。区委常委、区纪委书记、区监委主任、区委巡察工作领导小组常委副组长王辑丰主持会议并作动员讲话。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会上传达学习了十四届市委第六轮巡察工作动员部署会议精神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，宣布八届区委第六轮巡察授权任职和任务分工的决定，被巡察单位代表作表态发言。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王辑丰同志在会上提出了以下三点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意见：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深刻领会中央关于巡视巡察新部署新要求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，以更高标准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将政治监督触角延伸到基层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;二、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坚持靶向用力，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围绕“四个聚焦”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不断推进巡察监督具体化精准化常态化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一是聚焦建强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党组织堡垒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，扎实推进巡察工作强基固本。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聚焦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工作重点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精准全面发现问题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聚焦科学分工，高质量提升巡察工作质效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持续强化巡察成果运用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，健全长效机制标本兼治强整改。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强化巡察整改工作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责任落实，扎实做好巡察整改后半篇文章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二是建强巡察干部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zh-CN" w:eastAsia="zh-CN"/>
        </w:rPr>
        <w:t>队伍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" w:eastAsia="zh-CN"/>
        </w:rPr>
        <w:t>严防“灯下黑”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zh-CN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本轮巡察，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区委派出3个巡察组，分别对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人民街道党工委、大致坡镇党委、三江镇党委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等3个单位党组织及下属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27个村（社区）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党组织开展常规巡察，并对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人民街道万福社区党委、大致坡镇大东村党支部、三江镇三江村党支部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开展直接巡察。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驻点巡察时间为49天。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区委巡察工作领导小组成员，区委巡察办、区委巡察组全体成员，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人民街道党工委、大致坡镇党委、三江镇党委领导班子成员，人民街道万福社区党委、大致坡镇大东村党支部、三江镇三江村党支部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书记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参加会议。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color w:val="000000"/>
          <w:sz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color w:val="000000"/>
          <w:sz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color w:val="000000"/>
          <w:sz w:val="32"/>
          <w:lang w:eastAsia="zh-CN"/>
        </w:rPr>
      </w:pPr>
    </w:p>
    <w:sectPr>
      <w:footerReference r:id="rId3" w:type="default"/>
      <w:pgSz w:w="11906" w:h="16838"/>
      <w:pgMar w:top="2154" w:right="1531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zAzODgwNTU1NmEzNjlkNWMzMGVlYzQ2ZTdjOTYifQ=="/>
  </w:docVars>
  <w:rsids>
    <w:rsidRoot w:val="26CD074E"/>
    <w:rsid w:val="26CD074E"/>
    <w:rsid w:val="2A9F2390"/>
    <w:rsid w:val="60FB0BB6"/>
    <w:rsid w:val="6E801322"/>
    <w:rsid w:val="6EE935BA"/>
    <w:rsid w:val="72FFDB80"/>
    <w:rsid w:val="7BDCF2DE"/>
    <w:rsid w:val="7D9F74D0"/>
    <w:rsid w:val="7DB844C0"/>
    <w:rsid w:val="7E0F9E9F"/>
    <w:rsid w:val="7FFA9155"/>
    <w:rsid w:val="7FFCDA80"/>
    <w:rsid w:val="97EF9413"/>
    <w:rsid w:val="CF1F7E69"/>
    <w:rsid w:val="EFEBDCE7"/>
    <w:rsid w:val="F3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841</Words>
  <Characters>844</Characters>
  <Lines>0</Lines>
  <Paragraphs>0</Paragraphs>
  <TotalTime>12</TotalTime>
  <ScaleCrop>false</ScaleCrop>
  <LinksUpToDate>false</LinksUpToDate>
  <CharactersWithSpaces>860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2023-08-14T00:36:00Z</dcterms:created>
  <dc:creator>阿宁</dc:creator>
  <cp:lastModifiedBy>cailm</cp:lastModifiedBy>
  <cp:lastPrinted>2024-06-06T10:26:47Z</cp:lastPrinted>
  <dcterms:modified xsi:type="dcterms:W3CDTF">2024-06-06T10:34:37Z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F4E07F5CB8D94701BC833367BF2BB820_11</vt:lpwstr>
  </property>
</Properties>
</file>