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顺达路项目（江东大道至南渡江大道段）项目属于部门项目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顺达路项目（江东大道至南渡江大道段）项目</w:t>
      </w:r>
      <w:r>
        <w:rPr>
          <w:rFonts w:hint="eastAsia" w:ascii="仿宋_GB2312" w:hAnsi="宋体" w:eastAsia="仿宋_GB2312" w:cs="仿宋_GB2312"/>
          <w:kern w:val="0"/>
          <w:sz w:val="31"/>
          <w:szCs w:val="31"/>
          <w:lang w:val="en-US" w:eastAsia="zh-CN" w:bidi="ar"/>
        </w:rPr>
        <w:t>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379.11亩土地征收。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资金总额-年初预算数14092603.2</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64236942.58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单位年初预算数14092603.2元，单位全年预算数64236942.58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资金总额-全年执行数34154596.94元，资金总额-执行率</w:t>
      </w:r>
      <w:r>
        <w:t>53.17%</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单位全年执行数34154596.94元，单位全年执行率</w:t>
      </w:r>
      <w:r>
        <w:t>53.17%</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顺达路项目（江东大道至南渡江大道段）项目</w:t>
      </w:r>
      <w:r>
        <w:rPr>
          <w:rFonts w:hint="eastAsia" w:ascii="仿宋_GB2312" w:hAnsi="宋体" w:eastAsia="仿宋_GB2312" w:cs="仿宋_GB2312"/>
          <w:kern w:val="0"/>
          <w:sz w:val="31"/>
          <w:szCs w:val="31"/>
        </w:rPr>
        <w:t>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 xml:space="preserve">本项目预算资金64,236,942.58 </w:t>
      </w:r>
      <w:r>
        <w:rPr>
          <w:rFonts w:hint="eastAsia" w:ascii="仿宋_GB2312" w:hAnsi="宋体" w:eastAsia="仿宋_GB2312" w:cs="仿宋_GB2312"/>
          <w:kern w:val="0"/>
          <w:sz w:val="31"/>
          <w:szCs w:val="31"/>
          <w:lang w:val="en-US" w:eastAsia="zh-CN" w:bidi="ar"/>
        </w:rPr>
        <w:t>元，实际使用金额34,154,596.94</w:t>
      </w:r>
      <w:r>
        <w:rPr>
          <w:rFonts w:hint="eastAsia" w:ascii="仿宋_GB2312" w:hAnsi="宋体" w:eastAsia="仿宋_GB2312" w:cs="仿宋_GB2312"/>
          <w:kern w:val="0"/>
          <w:sz w:val="31"/>
          <w:szCs w:val="31"/>
          <w:lang w:val="en-US" w:eastAsia="zh-CN" w:bidi="ar"/>
        </w:rPr>
        <w:t>元，实际使用金额执行率53.17%。</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本项目预算资金64,236,942.58元，实际使用金额34,154,596.94</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，占预算资金的53.17</w:t>
      </w:r>
      <w:bookmarkStart w:id="0" w:name="_GoBack"/>
      <w:bookmarkEnd w:id="0"/>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8F394"/>
    <w:multiLevelType w:val="singleLevel"/>
    <w:tmpl w:val="A4E8F394"/>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0CD71444"/>
    <w:rsid w:val="0CD71444"/>
    <w:rsid w:val="31D070A7"/>
    <w:rsid w:val="6C19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1045</Words>
  <Characters>1128</Characters>
  <Lines>0</Lines>
  <Paragraphs>0</Paragraphs>
  <TotalTime>1</TotalTime>
  <ScaleCrop>false</ScaleCrop>
  <LinksUpToDate>false</LinksUpToDate>
  <CharactersWithSpaces>1143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2023-03-22T11:07:00Z</dcterms:created>
  <dc:creator>Administrator</dc:creator>
  <cp:lastModifiedBy>Administrator</cp:lastModifiedBy>
  <dcterms:modified xsi:type="dcterms:W3CDTF">2023-03-22T11:11:03Z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26A04DF72142462B869FFB8A32A6BEEF</vt:lpwstr>
  </property>
</Properties>
</file>