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A6" w:rsidRDefault="006547A6">
      <w:pPr>
        <w:rPr>
          <w:rFonts w:cs="Times New Roman"/>
          <w:sz w:val="84"/>
          <w:szCs w:val="84"/>
          <w:u w:val="single"/>
        </w:rPr>
      </w:pPr>
      <w:bookmarkStart w:id="0" w:name="_GoBack"/>
      <w:bookmarkEnd w:id="0"/>
    </w:p>
    <w:p w:rsidR="006547A6" w:rsidRDefault="006547A6">
      <w:pPr>
        <w:rPr>
          <w:rFonts w:cs="Times New Roman"/>
          <w:sz w:val="84"/>
          <w:szCs w:val="84"/>
          <w:u w:val="single"/>
        </w:rPr>
      </w:pPr>
    </w:p>
    <w:p w:rsidR="006547A6" w:rsidRDefault="006547A6">
      <w:pPr>
        <w:rPr>
          <w:rFonts w:cs="Times New Roman"/>
          <w:sz w:val="84"/>
          <w:szCs w:val="84"/>
          <w:u w:val="single"/>
        </w:rPr>
      </w:pPr>
    </w:p>
    <w:p w:rsidR="006547A6" w:rsidRDefault="006547A6">
      <w:pPr>
        <w:rPr>
          <w:rFonts w:cs="Times New Roman"/>
          <w:sz w:val="84"/>
          <w:szCs w:val="84"/>
          <w:u w:val="single"/>
        </w:rPr>
      </w:pPr>
    </w:p>
    <w:p w:rsidR="006547A6" w:rsidRDefault="006547A6">
      <w:pPr>
        <w:jc w:val="center"/>
        <w:rPr>
          <w:rFonts w:cs="Times New Roman"/>
          <w:sz w:val="52"/>
          <w:szCs w:val="52"/>
        </w:rPr>
      </w:pPr>
      <w:r w:rsidRPr="00AE2CDE">
        <w:rPr>
          <w:sz w:val="52"/>
          <w:szCs w:val="52"/>
        </w:rPr>
        <w:t>202</w:t>
      </w:r>
      <w:r>
        <w:rPr>
          <w:sz w:val="52"/>
          <w:szCs w:val="52"/>
        </w:rPr>
        <w:t>3</w:t>
      </w:r>
      <w:r w:rsidRPr="00AE2CDE">
        <w:rPr>
          <w:rFonts w:cs="宋体" w:hint="eastAsia"/>
          <w:sz w:val="52"/>
          <w:szCs w:val="52"/>
        </w:rPr>
        <w:t>年美兰区人民街道办事处</w:t>
      </w:r>
      <w:r>
        <w:rPr>
          <w:rFonts w:cs="宋体" w:hint="eastAsia"/>
          <w:sz w:val="52"/>
          <w:szCs w:val="52"/>
        </w:rPr>
        <w:t>（部门）预算</w:t>
      </w:r>
    </w:p>
    <w:p w:rsidR="006547A6" w:rsidRPr="00AE2CDE" w:rsidRDefault="006547A6">
      <w:pPr>
        <w:ind w:firstLine="1680"/>
        <w:jc w:val="center"/>
        <w:rPr>
          <w:rFonts w:cs="Times New Roman"/>
          <w:sz w:val="84"/>
          <w:szCs w:val="84"/>
        </w:rPr>
      </w:pPr>
    </w:p>
    <w:p w:rsidR="006547A6" w:rsidRDefault="006547A6">
      <w:pPr>
        <w:ind w:firstLine="1680"/>
        <w:jc w:val="center"/>
        <w:rPr>
          <w:rFonts w:cs="Times New Roman"/>
          <w:sz w:val="84"/>
          <w:szCs w:val="84"/>
        </w:rPr>
      </w:pPr>
    </w:p>
    <w:p w:rsidR="006547A6" w:rsidRDefault="006547A6">
      <w:pPr>
        <w:ind w:firstLine="1680"/>
        <w:jc w:val="center"/>
        <w:rPr>
          <w:rFonts w:cs="Times New Roman"/>
          <w:sz w:val="84"/>
          <w:szCs w:val="84"/>
        </w:rPr>
      </w:pPr>
    </w:p>
    <w:p w:rsidR="006547A6" w:rsidRDefault="006547A6">
      <w:pPr>
        <w:ind w:firstLine="1680"/>
        <w:jc w:val="center"/>
        <w:rPr>
          <w:rFonts w:cs="Times New Roman"/>
          <w:sz w:val="84"/>
          <w:szCs w:val="84"/>
        </w:rPr>
      </w:pPr>
    </w:p>
    <w:p w:rsidR="006547A6" w:rsidRDefault="006547A6">
      <w:pPr>
        <w:ind w:firstLine="1680"/>
        <w:jc w:val="center"/>
        <w:rPr>
          <w:rFonts w:cs="Times New Roman"/>
          <w:sz w:val="84"/>
          <w:szCs w:val="84"/>
        </w:rPr>
      </w:pPr>
    </w:p>
    <w:p w:rsidR="006547A6" w:rsidRDefault="006547A6">
      <w:pPr>
        <w:rPr>
          <w:rFonts w:cs="Times New Roman"/>
          <w:sz w:val="84"/>
          <w:szCs w:val="84"/>
        </w:rPr>
      </w:pPr>
    </w:p>
    <w:p w:rsidR="006547A6" w:rsidRDefault="006547A6">
      <w:pPr>
        <w:jc w:val="center"/>
        <w:rPr>
          <w:rFonts w:ascii="黑体" w:eastAsia="黑体" w:hAnsi="黑体" w:cs="Times New Roman"/>
          <w:sz w:val="52"/>
          <w:szCs w:val="52"/>
        </w:rPr>
      </w:pPr>
      <w:r>
        <w:rPr>
          <w:rFonts w:ascii="黑体" w:eastAsia="黑体" w:hAnsi="黑体" w:cs="黑体" w:hint="eastAsia"/>
          <w:sz w:val="52"/>
          <w:szCs w:val="52"/>
        </w:rPr>
        <w:t>目录</w:t>
      </w:r>
    </w:p>
    <w:p w:rsidR="006547A6" w:rsidRDefault="006547A6">
      <w:pPr>
        <w:pStyle w:val="ListParagraph1"/>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海口市美兰区</w:t>
      </w:r>
      <w:r w:rsidRPr="003363FF">
        <w:rPr>
          <w:rFonts w:ascii="黑体" w:eastAsia="黑体" w:hAnsi="黑体" w:cs="黑体" w:hint="eastAsia"/>
          <w:sz w:val="32"/>
          <w:szCs w:val="32"/>
        </w:rPr>
        <w:t>人民街道办事处</w:t>
      </w:r>
      <w:r>
        <w:rPr>
          <w:rFonts w:ascii="黑体" w:eastAsia="黑体" w:hAnsi="黑体" w:cs="黑体" w:hint="eastAsia"/>
          <w:sz w:val="32"/>
          <w:szCs w:val="32"/>
        </w:rPr>
        <w:t>（部门）概况</w:t>
      </w:r>
    </w:p>
    <w:p w:rsidR="006547A6" w:rsidRDefault="006547A6">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6547A6" w:rsidRDefault="006547A6">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单位预算单位构成</w:t>
      </w:r>
    </w:p>
    <w:p w:rsidR="006547A6" w:rsidRDefault="006547A6">
      <w:pPr>
        <w:pStyle w:val="ListParagraph1"/>
        <w:numPr>
          <w:ilvl w:val="0"/>
          <w:numId w:val="1"/>
        </w:numPr>
        <w:ind w:firstLineChars="0"/>
        <w:rPr>
          <w:rFonts w:ascii="黑体" w:eastAsia="黑体" w:hAnsi="黑体" w:cs="Times New Roman"/>
          <w:sz w:val="32"/>
          <w:szCs w:val="32"/>
        </w:rPr>
      </w:pPr>
      <w:r>
        <w:rPr>
          <w:rFonts w:ascii="黑体" w:eastAsia="黑体" w:hAnsi="黑体" w:cs="黑体" w:hint="eastAsia"/>
          <w:sz w:val="32"/>
          <w:szCs w:val="32"/>
        </w:rPr>
        <w:t>海口市美兰区</w:t>
      </w:r>
      <w:r w:rsidRPr="003363FF">
        <w:rPr>
          <w:rFonts w:ascii="黑体" w:eastAsia="黑体" w:hAnsi="黑体" w:cs="黑体" w:hint="eastAsia"/>
          <w:sz w:val="32"/>
          <w:szCs w:val="32"/>
        </w:rPr>
        <w:t>人民街道办事处</w:t>
      </w:r>
      <w:r>
        <w:rPr>
          <w:rFonts w:ascii="黑体" w:eastAsia="黑体" w:hAnsi="黑体" w:cs="黑体" w:hint="eastAsia"/>
          <w:sz w:val="32"/>
          <w:szCs w:val="32"/>
        </w:rPr>
        <w:t>（部门）</w:t>
      </w:r>
      <w:r>
        <w:rPr>
          <w:rFonts w:ascii="仿宋_GB2312" w:eastAsia="仿宋_GB2312" w:hAnsi="黑体" w:cs="仿宋_GB2312"/>
          <w:sz w:val="32"/>
          <w:szCs w:val="32"/>
        </w:rPr>
        <w:t>2023</w:t>
      </w:r>
      <w:r>
        <w:rPr>
          <w:rFonts w:ascii="黑体" w:eastAsia="黑体" w:hAnsi="黑体" w:cs="黑体" w:hint="eastAsia"/>
          <w:sz w:val="32"/>
          <w:szCs w:val="32"/>
        </w:rPr>
        <w:t>年单位预算表</w:t>
      </w:r>
    </w:p>
    <w:p w:rsidR="006547A6" w:rsidRDefault="006547A6">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6547A6" w:rsidRDefault="006547A6">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6547A6" w:rsidRDefault="006547A6">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6547A6" w:rsidRDefault="006547A6">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6547A6" w:rsidRDefault="006547A6">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政府性基金预算支出表。</w:t>
      </w:r>
    </w:p>
    <w:p w:rsidR="006547A6" w:rsidRDefault="006547A6">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政府性基金预算“三公”经费支出表</w:t>
      </w:r>
    </w:p>
    <w:p w:rsidR="006547A6" w:rsidRDefault="006547A6">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单位（单位）收支总表</w:t>
      </w:r>
    </w:p>
    <w:p w:rsidR="006547A6" w:rsidRDefault="006547A6">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单位（单位）收入总表</w:t>
      </w:r>
    </w:p>
    <w:p w:rsidR="006547A6" w:rsidRDefault="006547A6">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单位（单位）支出总表</w:t>
      </w:r>
    </w:p>
    <w:p w:rsidR="006547A6" w:rsidRDefault="006547A6">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项目支出绩效信息表</w:t>
      </w:r>
    </w:p>
    <w:p w:rsidR="006547A6" w:rsidRDefault="006547A6">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海口市美兰区</w:t>
      </w:r>
      <w:r w:rsidRPr="003363FF">
        <w:rPr>
          <w:rFonts w:ascii="黑体" w:eastAsia="黑体" w:hAnsi="黑体" w:cs="黑体" w:hint="eastAsia"/>
          <w:sz w:val="32"/>
          <w:szCs w:val="32"/>
        </w:rPr>
        <w:t>人民街道办事处</w:t>
      </w:r>
      <w:r>
        <w:rPr>
          <w:rFonts w:ascii="黑体" w:eastAsia="黑体" w:hAnsi="黑体" w:cs="黑体" w:hint="eastAsia"/>
          <w:sz w:val="32"/>
          <w:szCs w:val="32"/>
        </w:rPr>
        <w:t>（部门）</w:t>
      </w:r>
      <w:r>
        <w:rPr>
          <w:rFonts w:ascii="仿宋_GB2312" w:eastAsia="仿宋_GB2312" w:hAnsi="黑体" w:cs="仿宋_GB2312"/>
          <w:sz w:val="32"/>
          <w:szCs w:val="32"/>
        </w:rPr>
        <w:t>2023</w:t>
      </w:r>
      <w:r>
        <w:rPr>
          <w:rFonts w:ascii="黑体" w:eastAsia="黑体" w:hAnsi="黑体" w:cs="黑体" w:hint="eastAsia"/>
          <w:sz w:val="32"/>
          <w:szCs w:val="32"/>
        </w:rPr>
        <w:t>年单位预算情况说明</w:t>
      </w:r>
    </w:p>
    <w:p w:rsidR="006547A6" w:rsidRDefault="006547A6">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p>
    <w:p w:rsidR="006547A6" w:rsidRDefault="006547A6">
      <w:pPr>
        <w:pStyle w:val="ListParagraph1"/>
        <w:ind w:left="1320" w:firstLineChars="0" w:firstLine="0"/>
        <w:jc w:val="left"/>
        <w:rPr>
          <w:rFonts w:ascii="黑体" w:eastAsia="黑体" w:hAnsi="黑体" w:cs="Times New Roman"/>
          <w:sz w:val="32"/>
          <w:szCs w:val="32"/>
        </w:rPr>
      </w:pPr>
    </w:p>
    <w:p w:rsidR="006547A6" w:rsidRDefault="006547A6">
      <w:pPr>
        <w:jc w:val="left"/>
        <w:rPr>
          <w:rFonts w:ascii="黑体" w:eastAsia="黑体" w:hAnsi="黑体" w:cs="Times New Roman"/>
          <w:sz w:val="32"/>
          <w:szCs w:val="32"/>
        </w:rPr>
      </w:pPr>
    </w:p>
    <w:p w:rsidR="006547A6" w:rsidRDefault="006547A6">
      <w:pPr>
        <w:jc w:val="left"/>
        <w:rPr>
          <w:rFonts w:ascii="黑体" w:eastAsia="黑体" w:hAnsi="黑体" w:cs="Times New Roman"/>
          <w:sz w:val="32"/>
          <w:szCs w:val="32"/>
        </w:rPr>
      </w:pPr>
    </w:p>
    <w:p w:rsidR="006547A6" w:rsidRDefault="006547A6">
      <w:pPr>
        <w:jc w:val="left"/>
        <w:rPr>
          <w:rFonts w:ascii="黑体" w:eastAsia="黑体" w:hAnsi="黑体" w:cs="Times New Roman"/>
          <w:sz w:val="32"/>
          <w:szCs w:val="32"/>
        </w:rPr>
      </w:pPr>
    </w:p>
    <w:p w:rsidR="006547A6" w:rsidRDefault="006547A6">
      <w:pPr>
        <w:pStyle w:val="ListParagraph1"/>
        <w:numPr>
          <w:ilvl w:val="0"/>
          <w:numId w:val="4"/>
        </w:numPr>
        <w:ind w:firstLineChars="0"/>
        <w:jc w:val="center"/>
        <w:rPr>
          <w:rFonts w:ascii="仿宋_GB2312" w:eastAsia="仿宋_GB2312" w:hAnsi="仿宋_GB2312" w:cs="Times New Roman"/>
          <w:sz w:val="32"/>
          <w:szCs w:val="32"/>
        </w:rPr>
      </w:pPr>
      <w:r>
        <w:rPr>
          <w:rFonts w:ascii="黑体" w:eastAsia="黑体" w:hAnsi="黑体" w:cs="黑体" w:hint="eastAsia"/>
          <w:sz w:val="32"/>
          <w:szCs w:val="32"/>
        </w:rPr>
        <w:t>海口市美兰区</w:t>
      </w:r>
      <w:r w:rsidRPr="003363FF">
        <w:rPr>
          <w:rFonts w:ascii="黑体" w:eastAsia="黑体" w:hAnsi="黑体" w:cs="黑体" w:hint="eastAsia"/>
          <w:sz w:val="32"/>
          <w:szCs w:val="32"/>
        </w:rPr>
        <w:t>人民街道办事处</w:t>
      </w:r>
      <w:r>
        <w:rPr>
          <w:rFonts w:ascii="黑体" w:eastAsia="黑体" w:hAnsi="黑体" w:cs="黑体" w:hint="eastAsia"/>
          <w:sz w:val="32"/>
          <w:szCs w:val="32"/>
        </w:rPr>
        <w:t>（部门）概况</w:t>
      </w:r>
    </w:p>
    <w:p w:rsidR="006547A6" w:rsidRDefault="006547A6">
      <w:pPr>
        <w:jc w:val="left"/>
        <w:rPr>
          <w:rFonts w:ascii="仿宋_GB2312" w:eastAsia="仿宋_GB2312" w:hAnsi="仿宋_GB2312" w:cs="Times New Roman"/>
          <w:sz w:val="32"/>
          <w:szCs w:val="32"/>
        </w:rPr>
      </w:pPr>
    </w:p>
    <w:p w:rsidR="006547A6" w:rsidRDefault="006547A6">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6547A6" w:rsidRPr="00546745" w:rsidRDefault="006547A6" w:rsidP="00DD2C98">
      <w:pPr>
        <w:pStyle w:val="BodyText"/>
        <w:ind w:firstLineChars="150" w:firstLine="31680"/>
        <w:rPr>
          <w:rFonts w:ascii="仿宋_GB2312" w:eastAsia="仿宋_GB2312" w:hAnsi="黑体" w:cs="Times New Roman"/>
          <w:sz w:val="32"/>
          <w:szCs w:val="32"/>
        </w:rPr>
      </w:pPr>
      <w:r w:rsidRPr="00546745">
        <w:rPr>
          <w:rFonts w:ascii="仿宋_GB2312" w:eastAsia="仿宋_GB2312" w:hAnsi="黑体" w:cs="仿宋_GB2312" w:hint="eastAsia"/>
          <w:sz w:val="32"/>
          <w:szCs w:val="32"/>
        </w:rPr>
        <w:t>中国共产党海口市美兰区人民街道工作委员会、海口市美兰区人民街道办事处为区委、区政府的派出机关，依据法律法规和区委、区政府的授权，在本辖区内行使城市管理、社会管理、公共服务、社区建设和居民工作等职能。</w:t>
      </w:r>
    </w:p>
    <w:p w:rsidR="006547A6" w:rsidRPr="00546745" w:rsidRDefault="006547A6" w:rsidP="00DD2C98">
      <w:pPr>
        <w:pStyle w:val="BodyText"/>
        <w:ind w:firstLineChars="150" w:firstLine="31680"/>
        <w:rPr>
          <w:rFonts w:ascii="仿宋_GB2312" w:eastAsia="仿宋_GB2312" w:hAnsi="黑体" w:cs="Times New Roman"/>
          <w:sz w:val="32"/>
          <w:szCs w:val="32"/>
        </w:rPr>
      </w:pPr>
      <w:r w:rsidRPr="00546745">
        <w:rPr>
          <w:rFonts w:ascii="仿宋_GB2312" w:eastAsia="仿宋_GB2312" w:hAnsi="黑体" w:cs="仿宋_GB2312" w:hint="eastAsia"/>
          <w:sz w:val="32"/>
          <w:szCs w:val="32"/>
        </w:rPr>
        <w:t>（一）贯彻执行党的路线方针政策、国家法律法规及上级机关的决定和命令。</w:t>
      </w:r>
    </w:p>
    <w:p w:rsidR="006547A6" w:rsidRPr="00546745" w:rsidRDefault="006547A6" w:rsidP="00DD2C98">
      <w:pPr>
        <w:pStyle w:val="BodyText"/>
        <w:ind w:firstLineChars="150" w:firstLine="31680"/>
        <w:rPr>
          <w:rFonts w:ascii="仿宋_GB2312" w:eastAsia="仿宋_GB2312" w:hAnsi="黑体" w:cs="Times New Roman"/>
          <w:sz w:val="32"/>
          <w:szCs w:val="32"/>
        </w:rPr>
      </w:pPr>
      <w:r w:rsidRPr="00546745">
        <w:rPr>
          <w:rFonts w:ascii="仿宋_GB2312" w:eastAsia="仿宋_GB2312" w:hAnsi="黑体" w:cs="仿宋_GB2312" w:hint="eastAsia"/>
          <w:sz w:val="32"/>
          <w:szCs w:val="32"/>
        </w:rPr>
        <w:t>（二）负责基层党组织建设工作，指导和帮助社区居委会开展工作，发挥社区居委会的群众自治组织作用。</w:t>
      </w:r>
    </w:p>
    <w:p w:rsidR="006547A6" w:rsidRPr="00546745" w:rsidRDefault="006547A6" w:rsidP="00DD2C98">
      <w:pPr>
        <w:pStyle w:val="BodyText"/>
        <w:ind w:firstLineChars="150" w:firstLine="31680"/>
        <w:rPr>
          <w:rFonts w:ascii="仿宋_GB2312" w:eastAsia="仿宋_GB2312" w:hAnsi="黑体" w:cs="Times New Roman"/>
          <w:sz w:val="32"/>
          <w:szCs w:val="32"/>
        </w:rPr>
      </w:pPr>
      <w:r w:rsidRPr="00546745">
        <w:rPr>
          <w:rFonts w:ascii="仿宋_GB2312" w:eastAsia="仿宋_GB2312" w:hAnsi="黑体" w:cs="仿宋_GB2312" w:hint="eastAsia"/>
          <w:sz w:val="32"/>
          <w:szCs w:val="32"/>
        </w:rPr>
        <w:t>（三）负责精神文明建设工作，组织开展多种形式的群众性精神文明建设创建活动，构建和谐文化，培育文明风尚。</w:t>
      </w:r>
    </w:p>
    <w:p w:rsidR="006547A6" w:rsidRPr="00546745" w:rsidRDefault="006547A6" w:rsidP="00DD2C98">
      <w:pPr>
        <w:pStyle w:val="BodyText"/>
        <w:ind w:leftChars="68" w:left="31680" w:firstLineChars="150" w:firstLine="31680"/>
        <w:rPr>
          <w:rFonts w:ascii="仿宋_GB2312" w:eastAsia="仿宋_GB2312" w:hAnsi="黑体" w:cs="Times New Roman"/>
          <w:sz w:val="32"/>
          <w:szCs w:val="32"/>
        </w:rPr>
      </w:pPr>
      <w:r w:rsidRPr="00546745">
        <w:rPr>
          <w:rFonts w:ascii="仿宋_GB2312" w:eastAsia="仿宋_GB2312" w:hAnsi="黑体" w:cs="仿宋_GB2312" w:hint="eastAsia"/>
          <w:sz w:val="32"/>
          <w:szCs w:val="32"/>
        </w:rPr>
        <w:t>（四）负责制定社会管理规划，加强社会管理综合治理工作。妥善处理突发性、群体性事件，及时化解社会矛盾，维护居民的合法权益，维护辖区社会和谐稳定。</w:t>
      </w:r>
    </w:p>
    <w:p w:rsidR="006547A6" w:rsidRPr="00546745" w:rsidRDefault="006547A6" w:rsidP="003363FF">
      <w:pPr>
        <w:pStyle w:val="BodyText"/>
        <w:ind w:left="142"/>
        <w:rPr>
          <w:rFonts w:ascii="仿宋_GB2312" w:eastAsia="仿宋_GB2312" w:hAnsi="黑体" w:cs="Times New Roman"/>
          <w:sz w:val="32"/>
          <w:szCs w:val="32"/>
        </w:rPr>
      </w:pPr>
      <w:r>
        <w:rPr>
          <w:rFonts w:ascii="仿宋_GB2312" w:eastAsia="仿宋_GB2312" w:hAnsi="黑体" w:cs="仿宋_GB2312" w:hint="eastAsia"/>
          <w:sz w:val="32"/>
          <w:szCs w:val="32"/>
        </w:rPr>
        <w:t xml:space="preserve">　</w:t>
      </w:r>
      <w:r w:rsidRPr="00546745">
        <w:rPr>
          <w:rFonts w:ascii="仿宋_GB2312" w:eastAsia="仿宋_GB2312" w:hAnsi="黑体" w:cs="仿宋_GB2312" w:hint="eastAsia"/>
          <w:sz w:val="32"/>
          <w:szCs w:val="32"/>
        </w:rPr>
        <w:t>（五）负责辖区内人口与计划生育、安全生产、征兵、民兵预备役、人民防空、企事业退休人员及自主择业军转干部社会化管理等工作。</w:t>
      </w:r>
    </w:p>
    <w:p w:rsidR="006547A6" w:rsidRPr="00546745" w:rsidRDefault="006547A6" w:rsidP="003363FF">
      <w:pPr>
        <w:pStyle w:val="BodyText"/>
        <w:rPr>
          <w:rFonts w:ascii="仿宋_GB2312" w:eastAsia="仿宋_GB2312" w:hAnsi="黑体" w:cs="Times New Roman"/>
          <w:sz w:val="32"/>
          <w:szCs w:val="32"/>
        </w:rPr>
      </w:pPr>
      <w:r w:rsidRPr="00546745">
        <w:rPr>
          <w:rFonts w:ascii="仿宋_GB2312" w:eastAsia="仿宋_GB2312" w:hAnsi="黑体" w:cs="仿宋_GB2312" w:hint="eastAsia"/>
          <w:sz w:val="32"/>
          <w:szCs w:val="32"/>
        </w:rPr>
        <w:t xml:space="preserve">　（六）负责牵头协调各职能</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派驻在街道的机构，共同处理地区性、综合性社会管理事务。</w:t>
      </w:r>
    </w:p>
    <w:p w:rsidR="006547A6" w:rsidRPr="00546745" w:rsidRDefault="006547A6" w:rsidP="003363FF">
      <w:pPr>
        <w:pStyle w:val="BodyText"/>
        <w:rPr>
          <w:rFonts w:ascii="仿宋_GB2312" w:eastAsia="仿宋_GB2312" w:hAnsi="黑体" w:cs="Times New Roman"/>
          <w:sz w:val="32"/>
          <w:szCs w:val="32"/>
        </w:rPr>
      </w:pPr>
      <w:r w:rsidRPr="00546745">
        <w:rPr>
          <w:rFonts w:ascii="仿宋_GB2312" w:eastAsia="仿宋_GB2312" w:hAnsi="黑体" w:cs="仿宋_GB2312" w:hint="eastAsia"/>
          <w:sz w:val="32"/>
          <w:szCs w:val="32"/>
        </w:rPr>
        <w:t xml:space="preserve">　（七）按照职责范围，开展辖区内的市容环境卫生、园林绿化、门前三包、环境保护、市政、爱国卫生等监督、管理、服务工作。</w:t>
      </w:r>
    </w:p>
    <w:p w:rsidR="006547A6" w:rsidRPr="00546745" w:rsidRDefault="006547A6" w:rsidP="00DD2C98">
      <w:pPr>
        <w:pStyle w:val="BodyText"/>
        <w:ind w:firstLineChars="150" w:firstLine="31680"/>
        <w:rPr>
          <w:rFonts w:ascii="仿宋_GB2312" w:eastAsia="仿宋_GB2312" w:hAnsi="黑体" w:cs="Times New Roman"/>
          <w:sz w:val="32"/>
          <w:szCs w:val="32"/>
        </w:rPr>
      </w:pPr>
      <w:r w:rsidRPr="00546745">
        <w:rPr>
          <w:rFonts w:ascii="仿宋_GB2312" w:eastAsia="仿宋_GB2312" w:hAnsi="黑体" w:cs="仿宋_GB2312" w:hint="eastAsia"/>
          <w:sz w:val="32"/>
          <w:szCs w:val="32"/>
        </w:rPr>
        <w:t>（八）协助有关</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对违法建设、违法占用道路、无照经营以及违反市容环境卫生、绿化管理、环境保护等规定行为进行查处。</w:t>
      </w:r>
    </w:p>
    <w:p w:rsidR="006547A6" w:rsidRPr="00546745" w:rsidRDefault="006547A6" w:rsidP="00DD2C98">
      <w:pPr>
        <w:pStyle w:val="BodyText"/>
        <w:ind w:firstLineChars="150" w:firstLine="31680"/>
        <w:rPr>
          <w:rFonts w:ascii="仿宋_GB2312" w:eastAsia="仿宋_GB2312" w:hAnsi="黑体" w:cs="Times New Roman"/>
          <w:sz w:val="32"/>
          <w:szCs w:val="32"/>
        </w:rPr>
      </w:pPr>
      <w:r w:rsidRPr="00546745">
        <w:rPr>
          <w:rFonts w:ascii="仿宋_GB2312" w:eastAsia="仿宋_GB2312" w:hAnsi="黑体" w:cs="仿宋_GB2312" w:hint="eastAsia"/>
          <w:sz w:val="32"/>
          <w:szCs w:val="32"/>
        </w:rPr>
        <w:t>（九）协助有关</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做好劳动就业、社会保障、拥军优属、优抚安置、社会救济、社会福利、卫生保健、统计、侨务、民族宗教事务、食品安全、交通安全、质量监督、“三防”等工作。</w:t>
      </w:r>
    </w:p>
    <w:p w:rsidR="006547A6" w:rsidRPr="00546745" w:rsidRDefault="006547A6" w:rsidP="003363FF">
      <w:pPr>
        <w:pStyle w:val="BodyText"/>
        <w:rPr>
          <w:rFonts w:ascii="仿宋_GB2312" w:eastAsia="仿宋_GB2312" w:hAnsi="黑体" w:cs="Times New Roman"/>
          <w:sz w:val="32"/>
          <w:szCs w:val="32"/>
        </w:rPr>
      </w:pPr>
      <w:r w:rsidRPr="00546745">
        <w:rPr>
          <w:rFonts w:ascii="仿宋_GB2312" w:eastAsia="仿宋_GB2312" w:hAnsi="黑体" w:cs="仿宋_GB2312" w:hint="eastAsia"/>
          <w:sz w:val="32"/>
          <w:szCs w:val="32"/>
        </w:rPr>
        <w:t>（十）参与城市建设、危房改造及住宅小区的管理工作。</w:t>
      </w:r>
    </w:p>
    <w:p w:rsidR="006547A6" w:rsidRPr="00546745" w:rsidRDefault="006547A6" w:rsidP="007D64ED">
      <w:pPr>
        <w:pStyle w:val="BodyText"/>
        <w:rPr>
          <w:rFonts w:ascii="仿宋_GB2312" w:eastAsia="仿宋_GB2312" w:hAnsi="黑体" w:cs="Times New Roman"/>
          <w:sz w:val="32"/>
          <w:szCs w:val="32"/>
        </w:rPr>
      </w:pPr>
      <w:r w:rsidRPr="00546745">
        <w:rPr>
          <w:rFonts w:ascii="仿宋_GB2312" w:eastAsia="仿宋_GB2312" w:hAnsi="黑体" w:cs="仿宋_GB2312" w:hint="eastAsia"/>
          <w:sz w:val="32"/>
          <w:szCs w:val="32"/>
        </w:rPr>
        <w:t>（十一）向区人民政府反映居民群众的意见和要求，办理人民群众来信来访事项。</w:t>
      </w:r>
    </w:p>
    <w:p w:rsidR="006547A6" w:rsidRDefault="006547A6" w:rsidP="003363FF">
      <w:pPr>
        <w:pStyle w:val="BodyText"/>
        <w:rPr>
          <w:rFonts w:ascii="仿宋_GB2312" w:eastAsia="仿宋_GB2312" w:hAnsi="黑体" w:cs="Times New Roman"/>
          <w:sz w:val="32"/>
          <w:szCs w:val="32"/>
        </w:rPr>
      </w:pPr>
      <w:r w:rsidRPr="00546745">
        <w:rPr>
          <w:rFonts w:ascii="仿宋_GB2312" w:eastAsia="仿宋_GB2312" w:hAnsi="黑体" w:cs="仿宋_GB2312" w:hint="eastAsia"/>
          <w:sz w:val="32"/>
          <w:szCs w:val="32"/>
        </w:rPr>
        <w:t>（十二）承办区委、区政府和上级</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交办的其他事项</w:t>
      </w:r>
    </w:p>
    <w:p w:rsidR="006547A6" w:rsidRDefault="006547A6">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部门预算单位构成</w:t>
      </w:r>
    </w:p>
    <w:p w:rsidR="006547A6" w:rsidRDefault="006547A6" w:rsidP="00DD2C98">
      <w:pPr>
        <w:ind w:firstLineChars="250" w:firstLine="31680"/>
        <w:jc w:val="left"/>
        <w:rPr>
          <w:rFonts w:ascii="仿宋_GB2312" w:eastAsia="仿宋_GB2312" w:hAnsi="黑体" w:cs="Times New Roman"/>
          <w:sz w:val="32"/>
          <w:szCs w:val="32"/>
        </w:rPr>
      </w:pPr>
      <w:r>
        <w:rPr>
          <w:rFonts w:ascii="仿宋_GB2312" w:eastAsia="仿宋_GB2312" w:hAnsi="黑体" w:cs="仿宋_GB2312" w:hint="eastAsia"/>
          <w:sz w:val="32"/>
          <w:szCs w:val="32"/>
        </w:rPr>
        <w:t>纳入海口市美兰区人民街道办事处（部门）</w:t>
      </w:r>
      <w:r>
        <w:rPr>
          <w:rFonts w:ascii="仿宋_GB2312" w:eastAsia="仿宋_GB2312" w:hAnsi="黑体" w:cs="仿宋_GB2312"/>
          <w:sz w:val="32"/>
          <w:szCs w:val="32"/>
        </w:rPr>
        <w:t>2023</w:t>
      </w:r>
      <w:r>
        <w:rPr>
          <w:rFonts w:ascii="仿宋_GB2312" w:eastAsia="仿宋_GB2312" w:hAnsi="黑体" w:cs="仿宋_GB2312" w:hint="eastAsia"/>
          <w:sz w:val="32"/>
          <w:szCs w:val="32"/>
        </w:rPr>
        <w:t>年单位预算编制范围的二级预算单位包括：</w:t>
      </w:r>
    </w:p>
    <w:p w:rsidR="006547A6" w:rsidRDefault="006547A6" w:rsidP="00670626">
      <w:pPr>
        <w:pStyle w:val="ListParagraph1"/>
        <w:ind w:left="710" w:firstLineChars="0" w:firstLine="0"/>
        <w:jc w:val="left"/>
        <w:rPr>
          <w:rFonts w:ascii="仿宋_GB2312" w:eastAsia="仿宋_GB2312" w:hAnsi="黑体" w:cs="Times New Roman"/>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w:t>
      </w:r>
      <w:r w:rsidRPr="00E12591">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美兰区人民街道办事处（本级）</w:t>
      </w:r>
    </w:p>
    <w:p w:rsidR="006547A6" w:rsidRPr="00E12591" w:rsidRDefault="006547A6" w:rsidP="00670626">
      <w:pPr>
        <w:pStyle w:val="ListParagraph1"/>
        <w:ind w:left="710" w:firstLineChars="0" w:firstLine="0"/>
        <w:jc w:val="left"/>
        <w:rPr>
          <w:rFonts w:ascii="仿宋_GB2312" w:eastAsia="仿宋_GB2312" w:hAnsi="黑体" w:cs="Times New Roman"/>
          <w:sz w:val="32"/>
          <w:szCs w:val="32"/>
        </w:rPr>
      </w:pPr>
      <w:r w:rsidRPr="00670626">
        <w:rPr>
          <w:rFonts w:ascii="仿宋_GB2312" w:eastAsia="仿宋_GB2312" w:hAnsi="黑体" w:cs="仿宋_GB2312"/>
          <w:sz w:val="32"/>
          <w:szCs w:val="32"/>
        </w:rPr>
        <w:t>2</w:t>
      </w:r>
      <w:r w:rsidRPr="00670626">
        <w:rPr>
          <w:rFonts w:ascii="仿宋_GB2312" w:eastAsia="仿宋_GB2312" w:hAnsi="黑体" w:cs="仿宋_GB2312" w:hint="eastAsia"/>
          <w:sz w:val="32"/>
          <w:szCs w:val="32"/>
        </w:rPr>
        <w:t>、</w:t>
      </w:r>
      <w:r w:rsidRPr="00E12591">
        <w:rPr>
          <w:rFonts w:ascii="仿宋_GB2312" w:eastAsia="仿宋_GB2312" w:hAnsi="黑体" w:cs="仿宋_GB2312" w:hint="eastAsia"/>
          <w:sz w:val="32"/>
          <w:szCs w:val="32"/>
        </w:rPr>
        <w:t>海口市</w:t>
      </w:r>
      <w:r w:rsidRPr="00670626">
        <w:rPr>
          <w:rFonts w:ascii="仿宋_GB2312" w:eastAsia="仿宋_GB2312" w:hAnsi="黑体" w:cs="仿宋_GB2312" w:hint="eastAsia"/>
          <w:sz w:val="32"/>
          <w:szCs w:val="32"/>
        </w:rPr>
        <w:t>美兰区人民社会事务综合服务中心</w:t>
      </w:r>
    </w:p>
    <w:p w:rsidR="006547A6" w:rsidRPr="00E12591" w:rsidRDefault="006547A6" w:rsidP="00670626">
      <w:pPr>
        <w:pStyle w:val="ListParagraph1"/>
        <w:ind w:left="710" w:firstLineChars="0" w:firstLine="0"/>
        <w:jc w:val="left"/>
        <w:rPr>
          <w:rFonts w:ascii="仿宋_GB2312" w:eastAsia="仿宋_GB2312" w:hAnsi="黑体" w:cs="Times New Roman"/>
          <w:sz w:val="32"/>
          <w:szCs w:val="32"/>
        </w:rPr>
      </w:pPr>
      <w:r w:rsidRPr="00670626">
        <w:rPr>
          <w:rFonts w:ascii="仿宋_GB2312" w:eastAsia="仿宋_GB2312" w:hAnsi="黑体" w:cs="仿宋_GB2312"/>
          <w:sz w:val="32"/>
          <w:szCs w:val="32"/>
        </w:rPr>
        <w:t>3</w:t>
      </w:r>
      <w:r w:rsidRPr="00670626">
        <w:rPr>
          <w:rFonts w:ascii="仿宋_GB2312" w:eastAsia="仿宋_GB2312" w:hAnsi="黑体" w:cs="仿宋_GB2312" w:hint="eastAsia"/>
          <w:sz w:val="32"/>
          <w:szCs w:val="32"/>
        </w:rPr>
        <w:t>、</w:t>
      </w:r>
      <w:r w:rsidRPr="00E12591">
        <w:rPr>
          <w:rFonts w:ascii="仿宋_GB2312" w:eastAsia="仿宋_GB2312" w:hAnsi="黑体" w:cs="仿宋_GB2312" w:hint="eastAsia"/>
          <w:sz w:val="32"/>
          <w:szCs w:val="32"/>
        </w:rPr>
        <w:t>海口市</w:t>
      </w:r>
      <w:r w:rsidRPr="00670626">
        <w:rPr>
          <w:rFonts w:ascii="仿宋_GB2312" w:eastAsia="仿宋_GB2312" w:hAnsi="黑体" w:cs="仿宋_GB2312" w:hint="eastAsia"/>
          <w:sz w:val="32"/>
          <w:szCs w:val="32"/>
        </w:rPr>
        <w:t>美兰区人民街道党建工作站</w:t>
      </w:r>
    </w:p>
    <w:p w:rsidR="006547A6" w:rsidRPr="00670626" w:rsidRDefault="006547A6" w:rsidP="00670626">
      <w:pPr>
        <w:pStyle w:val="ListParagraph1"/>
        <w:ind w:left="710" w:firstLineChars="0" w:firstLine="0"/>
        <w:jc w:val="left"/>
        <w:rPr>
          <w:rFonts w:ascii="仿宋_GB2312" w:eastAsia="仿宋_GB2312" w:hAnsi="黑体" w:cs="Times New Roman"/>
          <w:sz w:val="32"/>
          <w:szCs w:val="32"/>
        </w:rPr>
      </w:pPr>
      <w:r w:rsidRPr="00670626">
        <w:rPr>
          <w:rFonts w:ascii="仿宋_GB2312" w:eastAsia="仿宋_GB2312" w:hAnsi="黑体" w:cs="仿宋_GB2312"/>
          <w:sz w:val="32"/>
          <w:szCs w:val="32"/>
        </w:rPr>
        <w:t>4</w:t>
      </w:r>
      <w:r w:rsidRPr="00670626">
        <w:rPr>
          <w:rFonts w:ascii="仿宋_GB2312" w:eastAsia="仿宋_GB2312" w:hAnsi="黑体" w:cs="仿宋_GB2312" w:hint="eastAsia"/>
          <w:sz w:val="32"/>
          <w:szCs w:val="32"/>
        </w:rPr>
        <w:t>、</w:t>
      </w:r>
      <w:r w:rsidRPr="00E12591">
        <w:rPr>
          <w:rFonts w:ascii="仿宋_GB2312" w:eastAsia="仿宋_GB2312" w:hAnsi="黑体" w:cs="仿宋_GB2312" w:hint="eastAsia"/>
          <w:sz w:val="32"/>
          <w:szCs w:val="32"/>
        </w:rPr>
        <w:t>海口市</w:t>
      </w:r>
      <w:r w:rsidRPr="00670626">
        <w:rPr>
          <w:rFonts w:ascii="仿宋_GB2312" w:eastAsia="仿宋_GB2312" w:hAnsi="黑体" w:cs="仿宋_GB2312" w:hint="eastAsia"/>
          <w:sz w:val="32"/>
          <w:szCs w:val="32"/>
        </w:rPr>
        <w:t>美兰区人民街道综合行政执法中队</w:t>
      </w:r>
    </w:p>
    <w:p w:rsidR="006547A6" w:rsidRPr="00670626" w:rsidRDefault="006547A6" w:rsidP="00670626">
      <w:pPr>
        <w:pStyle w:val="ListParagraph1"/>
        <w:ind w:left="710" w:firstLineChars="0" w:firstLine="0"/>
        <w:jc w:val="left"/>
        <w:rPr>
          <w:rFonts w:ascii="仿宋_GB2312" w:eastAsia="仿宋_GB2312" w:hAnsi="黑体" w:cs="Times New Roman"/>
          <w:sz w:val="32"/>
          <w:szCs w:val="32"/>
        </w:rPr>
      </w:pPr>
    </w:p>
    <w:p w:rsidR="006547A6" w:rsidRDefault="006547A6" w:rsidP="00DD2C98">
      <w:pPr>
        <w:ind w:firstLineChars="200" w:firstLine="3168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sidRPr="00E12591">
        <w:rPr>
          <w:rFonts w:ascii="仿宋_GB2312" w:eastAsia="仿宋_GB2312" w:hAnsi="黑体" w:cs="仿宋_GB2312" w:hint="eastAsia"/>
          <w:b/>
          <w:bCs/>
          <w:sz w:val="32"/>
          <w:szCs w:val="32"/>
        </w:rPr>
        <w:t>海口市</w:t>
      </w:r>
      <w:r w:rsidRPr="00995E41">
        <w:rPr>
          <w:rFonts w:ascii="仿宋_GB2312" w:eastAsia="仿宋_GB2312" w:hAnsi="黑体" w:cs="仿宋_GB2312" w:hint="eastAsia"/>
          <w:b/>
          <w:bCs/>
          <w:sz w:val="32"/>
          <w:szCs w:val="32"/>
        </w:rPr>
        <w:t>美兰区人民街道办事处</w:t>
      </w:r>
      <w:r>
        <w:rPr>
          <w:rFonts w:ascii="黑体" w:eastAsia="黑体" w:hAnsi="黑体" w:cs="黑体" w:hint="eastAsia"/>
          <w:sz w:val="32"/>
          <w:szCs w:val="32"/>
        </w:rPr>
        <w:t>（部门）</w:t>
      </w:r>
      <w:r>
        <w:rPr>
          <w:rFonts w:ascii="仿宋_GB2312" w:eastAsia="仿宋_GB2312" w:hAnsi="黑体" w:cs="仿宋_GB2312"/>
          <w:sz w:val="32"/>
          <w:szCs w:val="32"/>
        </w:rPr>
        <w:t>2023</w:t>
      </w:r>
      <w:r>
        <w:rPr>
          <w:rFonts w:ascii="黑体" w:eastAsia="黑体" w:hAnsi="黑体" w:cs="黑体" w:hint="eastAsia"/>
          <w:sz w:val="32"/>
          <w:szCs w:val="32"/>
        </w:rPr>
        <w:t>年单位预算表</w:t>
      </w:r>
    </w:p>
    <w:p w:rsidR="006547A6" w:rsidRDefault="006547A6">
      <w:pPr>
        <w:ind w:left="800"/>
        <w:jc w:val="left"/>
        <w:rPr>
          <w:rFonts w:ascii="黑体" w:eastAsia="黑体" w:hAnsi="黑体" w:cs="Times New Roman"/>
          <w:sz w:val="32"/>
          <w:szCs w:val="32"/>
        </w:rPr>
      </w:pPr>
    </w:p>
    <w:p w:rsidR="006547A6" w:rsidRDefault="006547A6">
      <w:pPr>
        <w:ind w:left="800"/>
        <w:jc w:val="center"/>
        <w:rPr>
          <w:rFonts w:ascii="仿宋_GB2312" w:eastAsia="仿宋_GB2312" w:hAnsi="黑体" w:cs="Times New Roman"/>
          <w:b/>
          <w:bCs/>
          <w:sz w:val="32"/>
          <w:szCs w:val="32"/>
        </w:rPr>
      </w:pPr>
      <w:r>
        <w:rPr>
          <w:rFonts w:ascii="仿宋_GB2312" w:eastAsia="仿宋_GB2312" w:hAnsi="黑体" w:cs="仿宋_GB2312" w:hint="eastAsia"/>
          <w:b/>
          <w:bCs/>
          <w:sz w:val="32"/>
          <w:szCs w:val="32"/>
        </w:rPr>
        <w:t>（此部分内容即为单位预算公开表）</w:t>
      </w:r>
    </w:p>
    <w:p w:rsidR="006547A6" w:rsidRDefault="006547A6">
      <w:pPr>
        <w:rPr>
          <w:rFonts w:ascii="黑体" w:eastAsia="黑体" w:hAnsi="黑体" w:cs="Times New Roman"/>
          <w:sz w:val="32"/>
          <w:szCs w:val="32"/>
        </w:rPr>
      </w:pPr>
    </w:p>
    <w:p w:rsidR="006547A6" w:rsidRDefault="006547A6" w:rsidP="00DD2C98">
      <w:pPr>
        <w:ind w:firstLineChars="150" w:firstLine="31680"/>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sidRPr="00E12591">
        <w:rPr>
          <w:rFonts w:ascii="仿宋_GB2312" w:eastAsia="仿宋_GB2312" w:hAnsi="黑体" w:cs="仿宋_GB2312" w:hint="eastAsia"/>
          <w:b/>
          <w:bCs/>
          <w:sz w:val="32"/>
          <w:szCs w:val="32"/>
        </w:rPr>
        <w:t>海口市美兰</w:t>
      </w:r>
      <w:r w:rsidRPr="00995E41">
        <w:rPr>
          <w:rFonts w:ascii="仿宋_GB2312" w:eastAsia="仿宋_GB2312" w:hAnsi="黑体" w:cs="仿宋_GB2312" w:hint="eastAsia"/>
          <w:b/>
          <w:bCs/>
          <w:sz w:val="32"/>
          <w:szCs w:val="32"/>
        </w:rPr>
        <w:t>区人民街道办事处</w:t>
      </w:r>
      <w:r>
        <w:rPr>
          <w:rFonts w:ascii="黑体" w:eastAsia="黑体" w:hAnsi="黑体" w:cs="黑体" w:hint="eastAsia"/>
          <w:sz w:val="32"/>
          <w:szCs w:val="32"/>
        </w:rPr>
        <w:t>（部门）</w:t>
      </w:r>
      <w:r w:rsidRPr="000D4EBD">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年单位预算情况说明</w:t>
      </w:r>
    </w:p>
    <w:p w:rsidR="006547A6" w:rsidRDefault="006547A6">
      <w:pPr>
        <w:jc w:val="center"/>
        <w:rPr>
          <w:rFonts w:ascii="黑体" w:eastAsia="黑体" w:hAnsi="黑体" w:cs="Times New Roman"/>
          <w:sz w:val="32"/>
          <w:szCs w:val="32"/>
        </w:rPr>
      </w:pPr>
    </w:p>
    <w:p w:rsidR="006547A6" w:rsidRDefault="006547A6" w:rsidP="00DD2C98">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一、</w:t>
      </w:r>
      <w:r w:rsidRPr="00E12591">
        <w:rPr>
          <w:rFonts w:ascii="仿宋_GB2312" w:eastAsia="仿宋_GB2312" w:hAnsi="黑体" w:cs="仿宋_GB2312" w:hint="eastAsia"/>
          <w:b/>
          <w:bCs/>
          <w:sz w:val="32"/>
          <w:szCs w:val="32"/>
        </w:rPr>
        <w:t>关于海口市</w:t>
      </w:r>
      <w:r w:rsidRPr="00995E41">
        <w:rPr>
          <w:rFonts w:ascii="仿宋_GB2312" w:eastAsia="仿宋_GB2312" w:hAnsi="黑体" w:cs="仿宋_GB2312" w:hint="eastAsia"/>
          <w:b/>
          <w:bCs/>
          <w:sz w:val="32"/>
          <w:szCs w:val="32"/>
        </w:rPr>
        <w:t>美兰区人民街道办事处</w:t>
      </w:r>
      <w:r>
        <w:rPr>
          <w:rFonts w:ascii="黑体" w:eastAsia="黑体" w:hAnsi="黑体" w:cs="黑体" w:hint="eastAsia"/>
          <w:sz w:val="32"/>
          <w:szCs w:val="32"/>
        </w:rPr>
        <w:t>（部门）</w:t>
      </w:r>
      <w:r>
        <w:rPr>
          <w:rFonts w:ascii="仿宋_GB2312" w:eastAsia="仿宋_GB2312" w:hAnsi="黑体" w:cs="仿宋_GB2312"/>
          <w:sz w:val="32"/>
          <w:szCs w:val="32"/>
        </w:rPr>
        <w:t>2023</w:t>
      </w:r>
      <w:r>
        <w:rPr>
          <w:rFonts w:ascii="黑体" w:eastAsia="黑体" w:hAnsi="黑体" w:cs="黑体" w:hint="eastAsia"/>
          <w:sz w:val="32"/>
          <w:szCs w:val="32"/>
        </w:rPr>
        <w:t>年财政拨款收支预算情况的总体说明</w:t>
      </w:r>
    </w:p>
    <w:p w:rsidR="006547A6" w:rsidRDefault="006547A6" w:rsidP="00DD2C98">
      <w:pPr>
        <w:ind w:firstLineChars="200" w:firstLine="31680"/>
        <w:jc w:val="left"/>
        <w:rPr>
          <w:rFonts w:ascii="仿宋_GB2312" w:eastAsia="仿宋_GB2312" w:hAnsi="黑体" w:cs="Times New Roman"/>
          <w:sz w:val="32"/>
          <w:szCs w:val="32"/>
        </w:rPr>
      </w:pPr>
      <w:r w:rsidRPr="00E12591">
        <w:rPr>
          <w:rFonts w:ascii="仿宋_GB2312" w:eastAsia="仿宋_GB2312" w:hAnsi="黑体" w:cs="仿宋_GB2312" w:hint="eastAsia"/>
          <w:sz w:val="32"/>
          <w:szCs w:val="32"/>
        </w:rPr>
        <w:t>海口市</w:t>
      </w:r>
      <w:r w:rsidRPr="000D4EBD">
        <w:rPr>
          <w:rFonts w:ascii="仿宋_GB2312" w:eastAsia="仿宋_GB2312" w:hAnsi="黑体" w:cs="仿宋_GB2312" w:hint="eastAsia"/>
          <w:sz w:val="32"/>
          <w:szCs w:val="32"/>
        </w:rPr>
        <w:t>美兰区人民街道办事处</w:t>
      </w:r>
      <w:r>
        <w:rPr>
          <w:rFonts w:ascii="仿宋_GB2312" w:eastAsia="仿宋_GB2312" w:hAnsi="黑体" w:cs="仿宋_GB2312" w:hint="eastAsia"/>
          <w:sz w:val="32"/>
          <w:szCs w:val="32"/>
        </w:rPr>
        <w:t>（部门）</w:t>
      </w:r>
      <w:r>
        <w:rPr>
          <w:rFonts w:ascii="仿宋_GB2312" w:eastAsia="仿宋_GB2312" w:hAnsi="黑体" w:cs="仿宋_GB2312"/>
          <w:sz w:val="32"/>
          <w:szCs w:val="32"/>
        </w:rPr>
        <w:t>2023</w:t>
      </w:r>
      <w:r>
        <w:rPr>
          <w:rFonts w:ascii="仿宋_GB2312" w:eastAsia="仿宋_GB2312" w:hAnsi="黑体" w:cs="仿宋_GB2312" w:hint="eastAsia"/>
          <w:sz w:val="32"/>
          <w:szCs w:val="32"/>
        </w:rPr>
        <w:t>年财政拨款收支总预算</w:t>
      </w:r>
      <w:r>
        <w:rPr>
          <w:rFonts w:ascii="仿宋_GB2312" w:eastAsia="仿宋_GB2312" w:hAnsi="黑体" w:cs="仿宋_GB2312"/>
          <w:sz w:val="32"/>
          <w:szCs w:val="32"/>
        </w:rPr>
        <w:t>10081.98</w:t>
      </w:r>
      <w:r>
        <w:rPr>
          <w:rFonts w:ascii="仿宋_GB2312" w:eastAsia="仿宋_GB2312" w:hAnsi="黑体" w:cs="仿宋_GB2312" w:hint="eastAsia"/>
          <w:sz w:val="32"/>
          <w:szCs w:val="32"/>
        </w:rPr>
        <w:t>万元。其中，</w:t>
      </w:r>
      <w:r w:rsidRPr="000D4EBD">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sidRPr="00942518">
        <w:rPr>
          <w:rFonts w:ascii="仿宋_GB2312" w:eastAsia="仿宋_GB2312" w:hAnsi="黑体" w:cs="仿宋_GB2312"/>
          <w:sz w:val="32"/>
          <w:szCs w:val="32"/>
        </w:rPr>
        <w:t>5,040.99</w:t>
      </w:r>
      <w:r>
        <w:rPr>
          <w:rFonts w:ascii="仿宋_GB2312" w:eastAsia="仿宋_GB2312" w:hAnsi="黑体" w:cs="仿宋_GB2312" w:hint="eastAsia"/>
          <w:sz w:val="32"/>
          <w:szCs w:val="32"/>
        </w:rPr>
        <w:t>万元，包括一般公共预算本年收入</w:t>
      </w:r>
      <w:r w:rsidRPr="00942518">
        <w:rPr>
          <w:rFonts w:ascii="仿宋_GB2312" w:eastAsia="仿宋_GB2312" w:hAnsi="黑体" w:cs="仿宋_GB2312"/>
          <w:sz w:val="32"/>
          <w:szCs w:val="32"/>
        </w:rPr>
        <w:t>3,520.64</w:t>
      </w:r>
      <w:r>
        <w:rPr>
          <w:rFonts w:ascii="仿宋_GB2312" w:eastAsia="仿宋_GB2312" w:hAnsi="黑体" w:cs="仿宋_GB2312" w:hint="eastAsia"/>
          <w:sz w:val="32"/>
          <w:szCs w:val="32"/>
        </w:rPr>
        <w:t>万元、上年结转</w:t>
      </w:r>
      <w:r w:rsidRPr="00942518">
        <w:rPr>
          <w:rFonts w:ascii="仿宋_GB2312" w:eastAsia="仿宋_GB2312" w:hAnsi="黑体" w:cs="仿宋_GB2312"/>
          <w:sz w:val="32"/>
          <w:szCs w:val="32"/>
        </w:rPr>
        <w:t>564.08</w:t>
      </w:r>
      <w:r>
        <w:rPr>
          <w:rFonts w:ascii="仿宋_GB2312" w:eastAsia="仿宋_GB2312" w:hAnsi="黑体" w:cs="仿宋_GB2312"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cs="仿宋_GB2312" w:hint="eastAsia"/>
          <w:sz w:val="32"/>
          <w:szCs w:val="32"/>
        </w:rPr>
        <w:t>万元、上年结转</w:t>
      </w:r>
      <w:r w:rsidRPr="00942518">
        <w:rPr>
          <w:rFonts w:ascii="仿宋_GB2312" w:eastAsia="仿宋_GB2312" w:hAnsi="黑体" w:cs="仿宋_GB2312"/>
          <w:sz w:val="32"/>
          <w:szCs w:val="32"/>
        </w:rPr>
        <w:t>956.27</w:t>
      </w:r>
      <w:r>
        <w:rPr>
          <w:rFonts w:ascii="仿宋_GB2312" w:eastAsia="仿宋_GB2312" w:hAnsi="黑体" w:cs="仿宋_GB2312" w:hint="eastAsia"/>
          <w:sz w:val="32"/>
          <w:szCs w:val="32"/>
        </w:rPr>
        <w:t>万元；支出总计</w:t>
      </w:r>
      <w:r w:rsidRPr="00942518">
        <w:rPr>
          <w:rFonts w:ascii="仿宋_GB2312" w:eastAsia="仿宋_GB2312" w:hAnsi="黑体" w:cs="仿宋_GB2312"/>
          <w:sz w:val="32"/>
          <w:szCs w:val="32"/>
        </w:rPr>
        <w:t>5,040.99</w:t>
      </w:r>
      <w:r>
        <w:rPr>
          <w:rFonts w:ascii="仿宋_GB2312" w:eastAsia="仿宋_GB2312" w:hAnsi="黑体" w:cs="仿宋_GB2312" w:hint="eastAsia"/>
          <w:sz w:val="32"/>
          <w:szCs w:val="32"/>
        </w:rPr>
        <w:t>万元，包括一般公共服务支出</w:t>
      </w:r>
      <w:r w:rsidRPr="00520B20">
        <w:rPr>
          <w:rFonts w:ascii="仿宋_GB2312" w:eastAsia="仿宋_GB2312" w:hAnsi="黑体" w:cs="仿宋_GB2312"/>
          <w:sz w:val="32"/>
          <w:szCs w:val="32"/>
        </w:rPr>
        <w:t>530.08</w:t>
      </w:r>
      <w:r>
        <w:rPr>
          <w:rFonts w:ascii="仿宋_GB2312" w:eastAsia="仿宋_GB2312" w:hAnsi="黑体" w:cs="仿宋_GB2312" w:hint="eastAsia"/>
          <w:sz w:val="32"/>
          <w:szCs w:val="32"/>
        </w:rPr>
        <w:t>万元、国防支出</w:t>
      </w:r>
      <w:r>
        <w:rPr>
          <w:rFonts w:ascii="仿宋_GB2312" w:eastAsia="仿宋_GB2312" w:hAnsi="黑体" w:cs="仿宋_GB2312"/>
          <w:sz w:val="32"/>
          <w:szCs w:val="32"/>
        </w:rPr>
        <w:t>10</w:t>
      </w:r>
      <w:r>
        <w:rPr>
          <w:rFonts w:ascii="仿宋_GB2312" w:eastAsia="仿宋_GB2312" w:hAnsi="黑体" w:cs="仿宋_GB2312" w:hint="eastAsia"/>
          <w:sz w:val="32"/>
          <w:szCs w:val="32"/>
        </w:rPr>
        <w:t>万元、</w:t>
      </w:r>
      <w:r w:rsidRPr="005A3054">
        <w:rPr>
          <w:rFonts w:ascii="仿宋_GB2312" w:eastAsia="仿宋_GB2312" w:hAnsi="黑体" w:cs="仿宋_GB2312" w:hint="eastAsia"/>
          <w:sz w:val="32"/>
          <w:szCs w:val="32"/>
        </w:rPr>
        <w:t>公共安全支出</w:t>
      </w:r>
      <w:r>
        <w:rPr>
          <w:rFonts w:ascii="仿宋_GB2312" w:eastAsia="仿宋_GB2312" w:hAnsi="黑体" w:cs="仿宋_GB2312"/>
          <w:sz w:val="32"/>
          <w:szCs w:val="32"/>
        </w:rPr>
        <w:t>15</w:t>
      </w:r>
      <w:r>
        <w:rPr>
          <w:rFonts w:ascii="仿宋_GB2312" w:eastAsia="仿宋_GB2312" w:hAnsi="黑体" w:cs="仿宋_GB2312" w:hint="eastAsia"/>
          <w:sz w:val="32"/>
          <w:szCs w:val="32"/>
        </w:rPr>
        <w:t>万元、</w:t>
      </w:r>
      <w:r w:rsidRPr="001B6FFC">
        <w:rPr>
          <w:rFonts w:ascii="仿宋_GB2312" w:eastAsia="仿宋_GB2312" w:hAnsi="黑体" w:cs="仿宋_GB2312" w:hint="eastAsia"/>
          <w:sz w:val="32"/>
          <w:szCs w:val="32"/>
        </w:rPr>
        <w:t>文化旅游体育与传媒支出</w:t>
      </w:r>
      <w:r w:rsidRPr="00520B20">
        <w:rPr>
          <w:rFonts w:ascii="仿宋_GB2312" w:eastAsia="仿宋_GB2312" w:hAnsi="黑体" w:cs="仿宋_GB2312"/>
          <w:sz w:val="32"/>
          <w:szCs w:val="32"/>
        </w:rPr>
        <w:t>6.40</w:t>
      </w:r>
      <w:r>
        <w:rPr>
          <w:rFonts w:ascii="仿宋_GB2312" w:eastAsia="仿宋_GB2312" w:hAnsi="黑体" w:cs="仿宋_GB2312" w:hint="eastAsia"/>
          <w:sz w:val="32"/>
          <w:szCs w:val="32"/>
        </w:rPr>
        <w:t>、</w:t>
      </w:r>
      <w:r w:rsidRPr="005A3054">
        <w:rPr>
          <w:rFonts w:ascii="仿宋_GB2312" w:eastAsia="仿宋_GB2312" w:hAnsi="黑体" w:cs="仿宋_GB2312" w:hint="eastAsia"/>
          <w:sz w:val="32"/>
          <w:szCs w:val="32"/>
        </w:rPr>
        <w:t>社会保障和就业支出</w:t>
      </w:r>
      <w:r w:rsidRPr="00520B20">
        <w:rPr>
          <w:rFonts w:ascii="仿宋_GB2312" w:eastAsia="仿宋_GB2312" w:hAnsi="黑体" w:cs="仿宋_GB2312"/>
          <w:sz w:val="32"/>
          <w:szCs w:val="32"/>
        </w:rPr>
        <w:t>2,503.52</w:t>
      </w:r>
      <w:r>
        <w:rPr>
          <w:rFonts w:ascii="仿宋_GB2312" w:eastAsia="仿宋_GB2312" w:hAnsi="黑体" w:cs="仿宋_GB2312" w:hint="eastAsia"/>
          <w:sz w:val="32"/>
          <w:szCs w:val="32"/>
        </w:rPr>
        <w:t>万元、</w:t>
      </w:r>
      <w:r w:rsidRPr="00DF79E2">
        <w:rPr>
          <w:rFonts w:ascii="仿宋_GB2312" w:eastAsia="仿宋_GB2312" w:hAnsi="黑体" w:cs="仿宋_GB2312" w:hint="eastAsia"/>
          <w:sz w:val="32"/>
          <w:szCs w:val="32"/>
        </w:rPr>
        <w:t>卫生健康</w:t>
      </w:r>
      <w:r w:rsidRPr="005A3054">
        <w:rPr>
          <w:rFonts w:ascii="仿宋_GB2312" w:eastAsia="仿宋_GB2312" w:hAnsi="黑体" w:cs="仿宋_GB2312" w:hint="eastAsia"/>
          <w:sz w:val="32"/>
          <w:szCs w:val="32"/>
        </w:rPr>
        <w:t>支出</w:t>
      </w:r>
      <w:r w:rsidRPr="00520B20">
        <w:rPr>
          <w:rFonts w:ascii="仿宋_GB2312" w:eastAsia="仿宋_GB2312" w:hAnsi="黑体" w:cs="仿宋_GB2312"/>
          <w:sz w:val="32"/>
          <w:szCs w:val="32"/>
        </w:rPr>
        <w:t>404.05</w:t>
      </w:r>
      <w:r>
        <w:rPr>
          <w:rFonts w:ascii="仿宋_GB2312" w:eastAsia="仿宋_GB2312" w:hAnsi="黑体" w:cs="仿宋_GB2312" w:hint="eastAsia"/>
          <w:sz w:val="32"/>
          <w:szCs w:val="32"/>
        </w:rPr>
        <w:t>万元、</w:t>
      </w:r>
      <w:r w:rsidRPr="005A3054">
        <w:rPr>
          <w:rFonts w:ascii="仿宋_GB2312" w:eastAsia="仿宋_GB2312" w:hAnsi="黑体" w:cs="仿宋_GB2312" w:hint="eastAsia"/>
          <w:sz w:val="32"/>
          <w:szCs w:val="32"/>
        </w:rPr>
        <w:t>城乡社区支出</w:t>
      </w:r>
      <w:r w:rsidRPr="00520B20">
        <w:rPr>
          <w:rFonts w:ascii="仿宋_GB2312" w:eastAsia="仿宋_GB2312" w:hAnsi="黑体" w:cs="仿宋_GB2312"/>
          <w:sz w:val="32"/>
          <w:szCs w:val="32"/>
        </w:rPr>
        <w:t>1,085.47</w:t>
      </w:r>
      <w:r>
        <w:rPr>
          <w:rFonts w:ascii="仿宋_GB2312" w:eastAsia="仿宋_GB2312" w:hAnsi="黑体" w:cs="仿宋_GB2312" w:hint="eastAsia"/>
          <w:sz w:val="32"/>
          <w:szCs w:val="32"/>
        </w:rPr>
        <w:t>万元、</w:t>
      </w:r>
      <w:r w:rsidRPr="005A3054">
        <w:rPr>
          <w:rFonts w:ascii="仿宋_GB2312" w:eastAsia="仿宋_GB2312" w:hAnsi="黑体" w:cs="仿宋_GB2312" w:hint="eastAsia"/>
          <w:sz w:val="32"/>
          <w:szCs w:val="32"/>
        </w:rPr>
        <w:t>农林水支出</w:t>
      </w:r>
      <w:r w:rsidRPr="00520B20">
        <w:rPr>
          <w:rFonts w:ascii="仿宋_GB2312" w:eastAsia="仿宋_GB2312" w:hAnsi="黑体" w:cs="仿宋_GB2312"/>
          <w:sz w:val="32"/>
          <w:szCs w:val="32"/>
        </w:rPr>
        <w:t>12.00</w:t>
      </w:r>
      <w:r>
        <w:rPr>
          <w:rFonts w:ascii="仿宋_GB2312" w:eastAsia="仿宋_GB2312" w:hAnsi="黑体" w:cs="仿宋_GB2312" w:hint="eastAsia"/>
          <w:sz w:val="32"/>
          <w:szCs w:val="32"/>
        </w:rPr>
        <w:t>万元、</w:t>
      </w:r>
      <w:r w:rsidRPr="00520B20">
        <w:rPr>
          <w:rFonts w:ascii="仿宋_GB2312" w:eastAsia="仿宋_GB2312" w:hAnsi="黑体" w:cs="仿宋_GB2312" w:hint="eastAsia"/>
          <w:sz w:val="32"/>
          <w:szCs w:val="32"/>
        </w:rPr>
        <w:t>住房保障支出</w:t>
      </w:r>
      <w:r w:rsidRPr="00520B20">
        <w:rPr>
          <w:rFonts w:ascii="仿宋_GB2312" w:eastAsia="仿宋_GB2312" w:hAnsi="黑体" w:cs="仿宋_GB2312"/>
          <w:sz w:val="32"/>
          <w:szCs w:val="32"/>
        </w:rPr>
        <w:t>255.73</w:t>
      </w:r>
      <w:r>
        <w:rPr>
          <w:rFonts w:ascii="仿宋_GB2312" w:eastAsia="仿宋_GB2312" w:hAnsi="黑体" w:cs="仿宋_GB2312" w:hint="eastAsia"/>
          <w:sz w:val="32"/>
          <w:szCs w:val="32"/>
        </w:rPr>
        <w:t>万元、、</w:t>
      </w:r>
      <w:r w:rsidRPr="00DF79E2">
        <w:rPr>
          <w:rFonts w:ascii="仿宋_GB2312" w:eastAsia="仿宋_GB2312" w:hAnsi="黑体" w:cs="仿宋_GB2312" w:hint="eastAsia"/>
          <w:sz w:val="32"/>
          <w:szCs w:val="32"/>
        </w:rPr>
        <w:t>灾害防治及应急管理支出</w:t>
      </w:r>
      <w:r w:rsidRPr="00520B20">
        <w:rPr>
          <w:rFonts w:ascii="仿宋_GB2312" w:eastAsia="仿宋_GB2312" w:hAnsi="黑体" w:cs="仿宋_GB2312"/>
          <w:sz w:val="32"/>
          <w:szCs w:val="32"/>
        </w:rPr>
        <w:t>218.73</w:t>
      </w:r>
      <w:r>
        <w:rPr>
          <w:rFonts w:ascii="仿宋_GB2312" w:eastAsia="仿宋_GB2312" w:hAnsi="黑体" w:cs="仿宋_GB2312" w:hint="eastAsia"/>
          <w:sz w:val="32"/>
          <w:szCs w:val="32"/>
        </w:rPr>
        <w:t>万元，结转下年</w:t>
      </w:r>
      <w:r w:rsidRPr="00DF79E2">
        <w:rPr>
          <w:rFonts w:ascii="仿宋_GB2312" w:eastAsia="仿宋_GB2312" w:hAnsi="黑体" w:cs="仿宋_GB2312"/>
          <w:sz w:val="32"/>
          <w:szCs w:val="32"/>
        </w:rPr>
        <w:t>0</w:t>
      </w:r>
      <w:r>
        <w:rPr>
          <w:rFonts w:ascii="仿宋_GB2312" w:eastAsia="仿宋_GB2312" w:hAnsi="黑体" w:cs="仿宋_GB2312" w:hint="eastAsia"/>
          <w:sz w:val="32"/>
          <w:szCs w:val="32"/>
        </w:rPr>
        <w:t>元。</w:t>
      </w:r>
    </w:p>
    <w:p w:rsidR="006547A6" w:rsidRDefault="006547A6">
      <w:pPr>
        <w:ind w:firstLine="640"/>
        <w:jc w:val="left"/>
        <w:rPr>
          <w:rFonts w:ascii="黑体" w:eastAsia="黑体" w:hAnsi="黑体" w:cs="Times New Roman"/>
          <w:sz w:val="32"/>
          <w:szCs w:val="32"/>
        </w:rPr>
      </w:pPr>
      <w:r>
        <w:rPr>
          <w:rFonts w:ascii="黑体" w:eastAsia="黑体" w:hAnsi="黑体" w:cs="黑体" w:hint="eastAsia"/>
          <w:sz w:val="32"/>
          <w:szCs w:val="32"/>
        </w:rPr>
        <w:t>二、关于海口市</w:t>
      </w:r>
      <w:r w:rsidRPr="002F1C8E">
        <w:rPr>
          <w:rFonts w:ascii="黑体" w:eastAsia="黑体" w:hAnsi="黑体" w:cs="黑体" w:hint="eastAsia"/>
          <w:sz w:val="32"/>
          <w:szCs w:val="32"/>
        </w:rPr>
        <w:t>美兰区人民街道办事处</w:t>
      </w:r>
      <w:r>
        <w:rPr>
          <w:rFonts w:ascii="黑体" w:eastAsia="黑体" w:hAnsi="黑体" w:cs="黑体" w:hint="eastAsia"/>
          <w:sz w:val="32"/>
          <w:szCs w:val="32"/>
        </w:rPr>
        <w:t>（部门）</w:t>
      </w:r>
      <w:r w:rsidRPr="002F1C8E">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年一般公共预算当年拨款情况说明</w:t>
      </w:r>
    </w:p>
    <w:p w:rsidR="006547A6" w:rsidRDefault="006547A6">
      <w:pPr>
        <w:ind w:firstLine="640"/>
        <w:jc w:val="left"/>
        <w:rPr>
          <w:rFonts w:ascii="楷体" w:eastAsia="楷体" w:hAnsi="楷体" w:cs="Times New Roman"/>
          <w:sz w:val="32"/>
          <w:szCs w:val="32"/>
        </w:rPr>
      </w:pPr>
      <w:r>
        <w:rPr>
          <w:rFonts w:ascii="楷体" w:eastAsia="楷体" w:hAnsi="楷体" w:cs="楷体" w:hint="eastAsia"/>
          <w:sz w:val="32"/>
          <w:szCs w:val="32"/>
        </w:rPr>
        <w:t>（一）一般公共预算当年规模变化情况</w:t>
      </w:r>
    </w:p>
    <w:p w:rsidR="006547A6" w:rsidRPr="00D938F8" w:rsidRDefault="006547A6" w:rsidP="00EC1D09">
      <w:pPr>
        <w:rPr>
          <w:rFonts w:ascii="宋体" w:cs="Times New Roman"/>
          <w:sz w:val="22"/>
          <w:szCs w:val="22"/>
        </w:rPr>
      </w:pPr>
      <w:r w:rsidRPr="000D4EBD">
        <w:rPr>
          <w:rFonts w:ascii="仿宋_GB2312" w:eastAsia="仿宋_GB2312" w:hAnsi="黑体" w:cs="仿宋_GB2312" w:hint="eastAsia"/>
          <w:sz w:val="32"/>
          <w:szCs w:val="32"/>
        </w:rPr>
        <w:t>美兰区人民街道办事处</w:t>
      </w:r>
      <w:r>
        <w:rPr>
          <w:rFonts w:ascii="仿宋_GB2312" w:eastAsia="仿宋_GB2312" w:hAnsi="黑体" w:cs="仿宋_GB2312" w:hint="eastAsia"/>
          <w:sz w:val="32"/>
          <w:szCs w:val="32"/>
        </w:rPr>
        <w:t>（部门）</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年一般公共预算当年拨款</w:t>
      </w:r>
      <w:r w:rsidRPr="00EC1D09">
        <w:rPr>
          <w:rFonts w:ascii="仿宋_GB2312" w:eastAsia="仿宋_GB2312" w:hAnsi="黑体" w:cs="仿宋_GB2312"/>
          <w:sz w:val="32"/>
          <w:szCs w:val="32"/>
        </w:rPr>
        <w:t>4,084.71</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982.3</w:t>
      </w:r>
      <w:r>
        <w:rPr>
          <w:rFonts w:ascii="仿宋_GB2312" w:eastAsia="仿宋_GB2312" w:hAnsi="黑体" w:cs="仿宋_GB2312" w:hint="eastAsia"/>
          <w:sz w:val="32"/>
          <w:szCs w:val="32"/>
        </w:rPr>
        <w:t>万元，主要是增加社区网格员工资及社区“两委”人员经费支出支出。</w:t>
      </w:r>
    </w:p>
    <w:p w:rsidR="006547A6" w:rsidRDefault="006547A6" w:rsidP="00DD2C98">
      <w:pPr>
        <w:ind w:firstLineChars="200" w:firstLine="31680"/>
        <w:rPr>
          <w:rFonts w:ascii="楷体" w:eastAsia="楷体" w:hAnsi="楷体" w:cs="Times New Roman"/>
          <w:sz w:val="32"/>
          <w:szCs w:val="32"/>
        </w:rPr>
      </w:pPr>
      <w:r>
        <w:rPr>
          <w:rFonts w:ascii="楷体" w:eastAsia="楷体" w:hAnsi="楷体" w:cs="楷体" w:hint="eastAsia"/>
          <w:sz w:val="32"/>
          <w:szCs w:val="32"/>
        </w:rPr>
        <w:t>（二）一般公共预算当年拨款结构情况</w:t>
      </w:r>
    </w:p>
    <w:p w:rsidR="006547A6" w:rsidRPr="00B72F8D" w:rsidRDefault="006547A6" w:rsidP="00DD2C98">
      <w:pPr>
        <w:ind w:firstLineChars="250" w:firstLine="31680"/>
        <w:rPr>
          <w:rFonts w:ascii="仿宋_GB2312" w:eastAsia="仿宋_GB2312" w:hAnsi="黑体" w:cs="Times New Roman"/>
          <w:sz w:val="32"/>
          <w:szCs w:val="32"/>
        </w:rPr>
      </w:pPr>
      <w:r>
        <w:rPr>
          <w:rFonts w:ascii="仿宋_GB2312" w:eastAsia="仿宋_GB2312" w:hAnsi="黑体" w:cs="仿宋_GB2312" w:hint="eastAsia"/>
          <w:sz w:val="32"/>
          <w:szCs w:val="32"/>
        </w:rPr>
        <w:t>一般公共服务（类）支出</w:t>
      </w:r>
      <w:r w:rsidRPr="0072117D">
        <w:rPr>
          <w:rFonts w:ascii="仿宋_GB2312" w:eastAsia="仿宋_GB2312" w:hAnsi="黑体" w:cs="仿宋_GB2312"/>
          <w:sz w:val="32"/>
          <w:szCs w:val="32"/>
        </w:rPr>
        <w:t>530.08</w:t>
      </w:r>
      <w:r>
        <w:rPr>
          <w:rFonts w:ascii="仿宋_GB2312" w:eastAsia="仿宋_GB2312" w:hAnsi="黑体" w:cs="仿宋_GB2312" w:hint="eastAsia"/>
          <w:sz w:val="32"/>
          <w:szCs w:val="32"/>
        </w:rPr>
        <w:t>万元，占</w:t>
      </w:r>
      <w:r>
        <w:rPr>
          <w:rFonts w:ascii="仿宋_GB2312" w:eastAsia="仿宋_GB2312" w:hAnsi="黑体" w:cs="仿宋_GB2312"/>
          <w:sz w:val="32"/>
          <w:szCs w:val="32"/>
        </w:rPr>
        <w:t>12.98%</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国防</w:t>
      </w:r>
      <w:r>
        <w:rPr>
          <w:rFonts w:ascii="仿宋_GB2312" w:eastAsia="仿宋_GB2312" w:hAnsi="黑体" w:cs="仿宋_GB2312" w:hint="eastAsia"/>
          <w:sz w:val="32"/>
          <w:szCs w:val="32"/>
        </w:rPr>
        <w:t>（类）</w:t>
      </w:r>
      <w:r w:rsidRPr="00B72F8D">
        <w:rPr>
          <w:rFonts w:ascii="仿宋_GB2312" w:eastAsia="仿宋_GB2312" w:hAnsi="黑体" w:cs="仿宋_GB2312" w:hint="eastAsia"/>
          <w:sz w:val="32"/>
          <w:szCs w:val="32"/>
        </w:rPr>
        <w:t>支出</w:t>
      </w:r>
      <w:r>
        <w:rPr>
          <w:rFonts w:ascii="仿宋_GB2312" w:eastAsia="仿宋_GB2312" w:hAnsi="黑体" w:cs="仿宋_GB2312"/>
          <w:sz w:val="32"/>
          <w:szCs w:val="32"/>
        </w:rPr>
        <w:t>10</w:t>
      </w:r>
      <w:r>
        <w:rPr>
          <w:rFonts w:ascii="仿宋_GB2312" w:eastAsia="仿宋_GB2312" w:hAnsi="黑体" w:cs="仿宋_GB2312" w:hint="eastAsia"/>
          <w:sz w:val="32"/>
          <w:szCs w:val="32"/>
        </w:rPr>
        <w:t>万，占</w:t>
      </w:r>
      <w:r>
        <w:rPr>
          <w:rFonts w:ascii="仿宋_GB2312" w:eastAsia="仿宋_GB2312" w:hAnsi="黑体" w:cs="仿宋_GB2312"/>
          <w:sz w:val="32"/>
          <w:szCs w:val="32"/>
        </w:rPr>
        <w:t>0.24%</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公共安全</w:t>
      </w:r>
      <w:r>
        <w:rPr>
          <w:rFonts w:ascii="仿宋_GB2312" w:eastAsia="仿宋_GB2312" w:hAnsi="黑体" w:cs="仿宋_GB2312" w:hint="eastAsia"/>
          <w:sz w:val="32"/>
          <w:szCs w:val="32"/>
        </w:rPr>
        <w:t>（类）</w:t>
      </w:r>
      <w:r w:rsidRPr="00B72F8D">
        <w:rPr>
          <w:rFonts w:ascii="仿宋_GB2312" w:eastAsia="仿宋_GB2312" w:hAnsi="黑体" w:cs="仿宋_GB2312" w:hint="eastAsia"/>
          <w:sz w:val="32"/>
          <w:szCs w:val="32"/>
        </w:rPr>
        <w:t>支出</w:t>
      </w:r>
      <w:r>
        <w:rPr>
          <w:rFonts w:ascii="仿宋_GB2312" w:eastAsia="仿宋_GB2312" w:hAnsi="黑体" w:cs="仿宋_GB2312"/>
          <w:sz w:val="32"/>
          <w:szCs w:val="32"/>
        </w:rPr>
        <w:t>15</w:t>
      </w:r>
      <w:r>
        <w:rPr>
          <w:rFonts w:ascii="仿宋_GB2312" w:eastAsia="仿宋_GB2312" w:hAnsi="黑体" w:cs="仿宋_GB2312" w:hint="eastAsia"/>
          <w:sz w:val="32"/>
          <w:szCs w:val="32"/>
        </w:rPr>
        <w:t>万，占</w:t>
      </w:r>
      <w:r>
        <w:rPr>
          <w:rFonts w:ascii="仿宋_GB2312" w:eastAsia="仿宋_GB2312" w:hAnsi="黑体" w:cs="仿宋_GB2312"/>
          <w:sz w:val="32"/>
          <w:szCs w:val="32"/>
        </w:rPr>
        <w:t>0.37%</w:t>
      </w:r>
      <w:r>
        <w:rPr>
          <w:rFonts w:ascii="仿宋_GB2312" w:eastAsia="仿宋_GB2312" w:hAnsi="黑体" w:cs="仿宋_GB2312" w:hint="eastAsia"/>
          <w:sz w:val="32"/>
          <w:szCs w:val="32"/>
        </w:rPr>
        <w:t>；</w:t>
      </w:r>
      <w:r w:rsidRPr="00907D97">
        <w:rPr>
          <w:rFonts w:ascii="仿宋_GB2312" w:eastAsia="仿宋_GB2312" w:hAnsi="黑体" w:cs="仿宋_GB2312" w:hint="eastAsia"/>
          <w:sz w:val="32"/>
          <w:szCs w:val="32"/>
        </w:rPr>
        <w:t>文化旅游体育与传媒支出</w:t>
      </w:r>
      <w:r>
        <w:rPr>
          <w:rFonts w:ascii="仿宋_GB2312" w:eastAsia="仿宋_GB2312" w:hAnsi="黑体" w:cs="仿宋_GB2312"/>
          <w:sz w:val="32"/>
          <w:szCs w:val="32"/>
        </w:rPr>
        <w:t>6.4</w:t>
      </w:r>
      <w:r>
        <w:rPr>
          <w:rFonts w:ascii="仿宋_GB2312" w:eastAsia="仿宋_GB2312" w:hAnsi="黑体" w:cs="仿宋_GB2312" w:hint="eastAsia"/>
          <w:sz w:val="32"/>
          <w:szCs w:val="32"/>
        </w:rPr>
        <w:t>万元，占</w:t>
      </w:r>
      <w:r>
        <w:rPr>
          <w:rFonts w:ascii="仿宋_GB2312" w:eastAsia="仿宋_GB2312" w:hAnsi="黑体" w:cs="仿宋_GB2312"/>
          <w:sz w:val="32"/>
          <w:szCs w:val="32"/>
        </w:rPr>
        <w:t>0.16%</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社会保障和就业</w:t>
      </w:r>
      <w:r>
        <w:rPr>
          <w:rFonts w:ascii="仿宋_GB2312" w:eastAsia="仿宋_GB2312" w:hAnsi="黑体" w:cs="仿宋_GB2312" w:hint="eastAsia"/>
          <w:sz w:val="32"/>
          <w:szCs w:val="32"/>
        </w:rPr>
        <w:t>（类）支出</w:t>
      </w:r>
      <w:r w:rsidRPr="0072117D">
        <w:rPr>
          <w:rFonts w:ascii="仿宋_GB2312" w:eastAsia="仿宋_GB2312" w:hAnsi="黑体" w:cs="仿宋_GB2312"/>
          <w:sz w:val="32"/>
          <w:szCs w:val="32"/>
        </w:rPr>
        <w:t>2,503.52</w:t>
      </w:r>
      <w:r>
        <w:rPr>
          <w:rFonts w:ascii="仿宋_GB2312" w:eastAsia="仿宋_GB2312" w:hAnsi="黑体" w:cs="仿宋_GB2312" w:hint="eastAsia"/>
          <w:sz w:val="32"/>
          <w:szCs w:val="32"/>
        </w:rPr>
        <w:t>万元，占</w:t>
      </w:r>
      <w:r>
        <w:rPr>
          <w:rFonts w:ascii="仿宋_GB2312" w:eastAsia="仿宋_GB2312" w:hAnsi="黑体" w:cs="仿宋_GB2312"/>
          <w:sz w:val="32"/>
          <w:szCs w:val="32"/>
        </w:rPr>
        <w:t>61.29%</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（类）支出</w:t>
      </w:r>
      <w:r w:rsidRPr="0072117D">
        <w:rPr>
          <w:rFonts w:ascii="仿宋_GB2312" w:eastAsia="仿宋_GB2312" w:hAnsi="黑体" w:cs="仿宋_GB2312"/>
          <w:sz w:val="32"/>
          <w:szCs w:val="32"/>
        </w:rPr>
        <w:t>404.05</w:t>
      </w:r>
      <w:r>
        <w:rPr>
          <w:rFonts w:ascii="仿宋_GB2312" w:eastAsia="仿宋_GB2312" w:hAnsi="黑体" w:cs="仿宋_GB2312" w:hint="eastAsia"/>
          <w:sz w:val="32"/>
          <w:szCs w:val="32"/>
        </w:rPr>
        <w:t>万元，占</w:t>
      </w:r>
      <w:r>
        <w:rPr>
          <w:rFonts w:ascii="仿宋_GB2312" w:eastAsia="仿宋_GB2312" w:hAnsi="黑体" w:cs="仿宋_GB2312"/>
          <w:sz w:val="32"/>
          <w:szCs w:val="32"/>
        </w:rPr>
        <w:t>9.89%</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（类）支出</w:t>
      </w:r>
      <w:r w:rsidRPr="0072117D">
        <w:rPr>
          <w:rFonts w:ascii="仿宋_GB2312" w:eastAsia="仿宋_GB2312" w:hAnsi="黑体" w:cs="仿宋_GB2312"/>
          <w:sz w:val="32"/>
          <w:szCs w:val="32"/>
        </w:rPr>
        <w:t>129.20</w:t>
      </w:r>
      <w:r>
        <w:rPr>
          <w:rFonts w:ascii="仿宋_GB2312" w:eastAsia="仿宋_GB2312" w:hAnsi="黑体" w:cs="仿宋_GB2312" w:hint="eastAsia"/>
          <w:sz w:val="32"/>
          <w:szCs w:val="32"/>
        </w:rPr>
        <w:t>万元，占</w:t>
      </w:r>
      <w:r>
        <w:rPr>
          <w:rFonts w:ascii="仿宋_GB2312" w:eastAsia="仿宋_GB2312" w:hAnsi="黑体" w:cs="仿宋_GB2312"/>
          <w:sz w:val="32"/>
          <w:szCs w:val="32"/>
        </w:rPr>
        <w:t>3.16%</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农林水</w:t>
      </w:r>
      <w:r>
        <w:rPr>
          <w:rFonts w:ascii="仿宋_GB2312" w:eastAsia="仿宋_GB2312" w:hAnsi="黑体" w:cs="仿宋_GB2312" w:hint="eastAsia"/>
          <w:sz w:val="32"/>
          <w:szCs w:val="32"/>
        </w:rPr>
        <w:t>（类）支出</w:t>
      </w:r>
      <w:r w:rsidRPr="00B72F8D">
        <w:rPr>
          <w:rFonts w:ascii="仿宋_GB2312" w:eastAsia="仿宋_GB2312" w:hAnsi="黑体" w:cs="仿宋_GB2312"/>
          <w:sz w:val="32"/>
          <w:szCs w:val="32"/>
        </w:rPr>
        <w:t>1</w:t>
      </w:r>
      <w:r>
        <w:rPr>
          <w:rFonts w:ascii="仿宋_GB2312" w:eastAsia="仿宋_GB2312" w:hAnsi="黑体" w:cs="仿宋_GB2312"/>
          <w:sz w:val="32"/>
          <w:szCs w:val="32"/>
        </w:rPr>
        <w:t>2</w:t>
      </w:r>
      <w:r>
        <w:rPr>
          <w:rFonts w:ascii="仿宋_GB2312" w:eastAsia="仿宋_GB2312" w:hAnsi="黑体" w:cs="仿宋_GB2312" w:hint="eastAsia"/>
          <w:sz w:val="32"/>
          <w:szCs w:val="32"/>
        </w:rPr>
        <w:t>万元，占</w:t>
      </w:r>
      <w:r>
        <w:rPr>
          <w:rFonts w:ascii="仿宋_GB2312" w:eastAsia="仿宋_GB2312" w:hAnsi="黑体" w:cs="仿宋_GB2312"/>
          <w:sz w:val="32"/>
          <w:szCs w:val="32"/>
        </w:rPr>
        <w:t>0.29%</w:t>
      </w:r>
      <w:r>
        <w:rPr>
          <w:rFonts w:ascii="仿宋_GB2312" w:eastAsia="仿宋_GB2312" w:hAnsi="黑体" w:cs="仿宋_GB2312" w:hint="eastAsia"/>
          <w:sz w:val="32"/>
          <w:szCs w:val="32"/>
        </w:rPr>
        <w:t>；</w:t>
      </w:r>
      <w:r w:rsidRPr="00335892">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（类）支出</w:t>
      </w:r>
      <w:r w:rsidRPr="0072117D">
        <w:rPr>
          <w:rFonts w:ascii="仿宋_GB2312" w:eastAsia="仿宋_GB2312" w:hAnsi="黑体" w:cs="仿宋_GB2312"/>
          <w:sz w:val="32"/>
          <w:szCs w:val="32"/>
        </w:rPr>
        <w:t>255.73</w:t>
      </w:r>
      <w:r>
        <w:rPr>
          <w:rFonts w:ascii="仿宋_GB2312" w:eastAsia="仿宋_GB2312" w:hAnsi="黑体" w:cs="仿宋_GB2312" w:hint="eastAsia"/>
          <w:sz w:val="32"/>
          <w:szCs w:val="32"/>
        </w:rPr>
        <w:t>万元，占</w:t>
      </w:r>
      <w:r>
        <w:rPr>
          <w:rFonts w:ascii="仿宋_GB2312" w:eastAsia="仿宋_GB2312" w:hAnsi="黑体" w:cs="仿宋_GB2312"/>
          <w:sz w:val="32"/>
          <w:szCs w:val="32"/>
        </w:rPr>
        <w:t>6.26%</w:t>
      </w:r>
      <w:r>
        <w:rPr>
          <w:rFonts w:ascii="仿宋_GB2312" w:eastAsia="仿宋_GB2312" w:hAnsi="黑体" w:cs="仿宋_GB2312" w:hint="eastAsia"/>
          <w:sz w:val="32"/>
          <w:szCs w:val="32"/>
        </w:rPr>
        <w:t>；</w:t>
      </w:r>
      <w:r w:rsidRPr="00335892">
        <w:rPr>
          <w:rFonts w:ascii="仿宋_GB2312" w:eastAsia="仿宋_GB2312" w:hAnsi="黑体" w:cs="仿宋_GB2312" w:hint="eastAsia"/>
          <w:sz w:val="32"/>
          <w:szCs w:val="32"/>
        </w:rPr>
        <w:t>灾害防治及应急管理</w:t>
      </w:r>
      <w:r>
        <w:rPr>
          <w:rFonts w:ascii="仿宋_GB2312" w:eastAsia="仿宋_GB2312" w:hAnsi="黑体" w:cs="仿宋_GB2312" w:hint="eastAsia"/>
          <w:sz w:val="32"/>
          <w:szCs w:val="32"/>
        </w:rPr>
        <w:t>（类）支出</w:t>
      </w:r>
      <w:r w:rsidRPr="0072117D">
        <w:rPr>
          <w:rFonts w:ascii="仿宋_GB2312" w:eastAsia="仿宋_GB2312" w:hAnsi="黑体" w:cs="仿宋_GB2312"/>
          <w:sz w:val="32"/>
          <w:szCs w:val="32"/>
        </w:rPr>
        <w:t>218.73</w:t>
      </w:r>
      <w:r>
        <w:rPr>
          <w:rFonts w:ascii="仿宋_GB2312" w:eastAsia="仿宋_GB2312" w:hAnsi="黑体" w:cs="仿宋_GB2312" w:hint="eastAsia"/>
          <w:sz w:val="32"/>
          <w:szCs w:val="32"/>
        </w:rPr>
        <w:t>万元，占</w:t>
      </w:r>
      <w:r>
        <w:rPr>
          <w:rFonts w:ascii="仿宋_GB2312" w:eastAsia="仿宋_GB2312" w:hAnsi="黑体" w:cs="仿宋_GB2312"/>
          <w:sz w:val="32"/>
          <w:szCs w:val="32"/>
        </w:rPr>
        <w:t>5.35%</w:t>
      </w:r>
      <w:r>
        <w:rPr>
          <w:rFonts w:ascii="仿宋_GB2312" w:eastAsia="仿宋_GB2312" w:hAnsi="黑体" w:cs="仿宋_GB2312" w:hint="eastAsia"/>
          <w:sz w:val="32"/>
          <w:szCs w:val="32"/>
        </w:rPr>
        <w:t>。</w:t>
      </w:r>
      <w:r w:rsidRPr="00B72F8D">
        <w:rPr>
          <w:rFonts w:ascii="仿宋_GB2312" w:eastAsia="仿宋_GB2312" w:hAnsi="黑体" w:cs="仿宋_GB2312"/>
          <w:sz w:val="32"/>
          <w:szCs w:val="32"/>
        </w:rPr>
        <w:t xml:space="preserve"> </w:t>
      </w:r>
    </w:p>
    <w:p w:rsidR="006547A6" w:rsidRPr="00023D1A" w:rsidRDefault="006547A6" w:rsidP="00023D1A">
      <w:pPr>
        <w:ind w:firstLine="640"/>
        <w:jc w:val="left"/>
        <w:rPr>
          <w:rFonts w:ascii="楷体" w:eastAsia="楷体" w:hAnsi="楷体" w:cs="Times New Roman"/>
          <w:sz w:val="32"/>
          <w:szCs w:val="32"/>
        </w:rPr>
      </w:pPr>
      <w:r>
        <w:rPr>
          <w:rFonts w:ascii="楷体" w:eastAsia="楷体" w:hAnsi="楷体" w:cs="楷体" w:hint="eastAsia"/>
          <w:sz w:val="32"/>
          <w:szCs w:val="32"/>
        </w:rPr>
        <w:t>（三）一般公共预算当年拨款具体使用情况</w:t>
      </w:r>
    </w:p>
    <w:p w:rsidR="006547A6" w:rsidRDefault="006547A6" w:rsidP="00DD2C98">
      <w:pPr>
        <w:ind w:firstLineChars="200" w:firstLine="31680"/>
        <w:rPr>
          <w:rFonts w:ascii="仿宋_GB2312" w:eastAsia="仿宋_GB2312" w:hAnsi="黑体" w:cs="Times New Roman"/>
          <w:sz w:val="32"/>
          <w:szCs w:val="32"/>
        </w:rPr>
      </w:pPr>
      <w:r w:rsidRPr="007149EC">
        <w:rPr>
          <w:rFonts w:ascii="仿宋_GB2312" w:eastAsia="仿宋_GB2312" w:hAnsi="黑体" w:cs="仿宋_GB2312"/>
          <w:sz w:val="32"/>
          <w:szCs w:val="32"/>
        </w:rPr>
        <w:t>1.</w:t>
      </w:r>
      <w:r w:rsidRPr="007149EC">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人大事务</w:t>
      </w:r>
      <w:r w:rsidRPr="007149EC">
        <w:rPr>
          <w:rFonts w:ascii="仿宋_GB2312" w:eastAsia="仿宋_GB2312" w:hAnsi="黑体" w:cs="仿宋_GB2312" w:hint="eastAsia"/>
          <w:sz w:val="32"/>
          <w:szCs w:val="32"/>
        </w:rPr>
        <w:t>（款）</w:t>
      </w:r>
      <w:r>
        <w:rPr>
          <w:rFonts w:ascii="仿宋_GB2312" w:eastAsia="仿宋_GB2312" w:hAnsi="黑体" w:cs="仿宋_GB2312" w:hint="eastAsia"/>
          <w:sz w:val="32"/>
          <w:szCs w:val="32"/>
        </w:rPr>
        <w:t>代表工作</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人大代表小组工作经费的增加。</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人大事务</w:t>
      </w:r>
      <w:r w:rsidRPr="007149EC">
        <w:rPr>
          <w:rFonts w:ascii="仿宋_GB2312" w:eastAsia="仿宋_GB2312" w:hAnsi="黑体" w:cs="仿宋_GB2312" w:hint="eastAsia"/>
          <w:sz w:val="32"/>
          <w:szCs w:val="32"/>
        </w:rPr>
        <w:t>（款）</w:t>
      </w:r>
      <w:r w:rsidRPr="001214A8">
        <w:rPr>
          <w:rFonts w:ascii="仿宋_GB2312" w:eastAsia="仿宋_GB2312" w:hAnsi="黑体" w:cs="仿宋_GB2312" w:hint="eastAsia"/>
          <w:sz w:val="32"/>
          <w:szCs w:val="32"/>
        </w:rPr>
        <w:t>其他人大事务支出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11</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11</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人大办公工作及人大履职经费的增加。</w:t>
      </w:r>
    </w:p>
    <w:p w:rsidR="006547A6" w:rsidRPr="001214A8"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一般公共服务（类）</w:t>
      </w:r>
      <w:r w:rsidRPr="001214A8">
        <w:rPr>
          <w:rFonts w:ascii="仿宋_GB2312" w:eastAsia="仿宋_GB2312" w:hAnsi="黑体" w:cs="仿宋_GB2312" w:hint="eastAsia"/>
          <w:sz w:val="32"/>
          <w:szCs w:val="32"/>
        </w:rPr>
        <w:t>政协事务</w:t>
      </w:r>
      <w:r w:rsidRPr="007149EC">
        <w:rPr>
          <w:rFonts w:ascii="仿宋_GB2312" w:eastAsia="仿宋_GB2312" w:hAnsi="黑体" w:cs="仿宋_GB2312" w:hint="eastAsia"/>
          <w:sz w:val="32"/>
          <w:szCs w:val="32"/>
        </w:rPr>
        <w:t>（款）</w:t>
      </w:r>
      <w:r w:rsidRPr="001214A8">
        <w:rPr>
          <w:rFonts w:ascii="仿宋_GB2312" w:eastAsia="仿宋_GB2312" w:hAnsi="黑体" w:cs="仿宋_GB2312" w:hint="eastAsia"/>
          <w:sz w:val="32"/>
          <w:szCs w:val="32"/>
        </w:rPr>
        <w:t>其他政协事务支出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9</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9</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政协事务工作经费的增加。</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一般公共服务（类）政府办公厅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w:t>
      </w:r>
      <w:r>
        <w:rPr>
          <w:rFonts w:ascii="仿宋_GB2312" w:eastAsia="仿宋_GB2312" w:hAnsi="黑体" w:cs="仿宋_GB2312" w:hint="eastAsia"/>
          <w:sz w:val="32"/>
          <w:szCs w:val="32"/>
        </w:rPr>
        <w:t>行政运行</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1214A8">
        <w:rPr>
          <w:rFonts w:ascii="仿宋_GB2312" w:eastAsia="仿宋_GB2312" w:hAnsi="黑体" w:cs="仿宋_GB2312"/>
          <w:sz w:val="32"/>
          <w:szCs w:val="32"/>
        </w:rPr>
        <w:t>275.07</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20.67</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缩减“三公”经费的支出</w:t>
      </w:r>
      <w:r w:rsidRPr="007149EC">
        <w:rPr>
          <w:rFonts w:ascii="仿宋_GB2312" w:eastAsia="仿宋_GB2312" w:hAnsi="黑体" w:cs="仿宋_GB2312" w:hint="eastAsia"/>
          <w:sz w:val="32"/>
          <w:szCs w:val="32"/>
        </w:rPr>
        <w:t>。</w:t>
      </w:r>
    </w:p>
    <w:p w:rsidR="006547A6" w:rsidRPr="001864C7"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一般公共服务（类）政府办公厅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及相关机构事务（款）其他政府办公厅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1864C7">
        <w:rPr>
          <w:rFonts w:ascii="仿宋_GB2312" w:eastAsia="仿宋_GB2312" w:hAnsi="黑体" w:cs="仿宋_GB2312"/>
          <w:sz w:val="32"/>
          <w:szCs w:val="32"/>
        </w:rPr>
        <w:t>150.11</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41.05</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增加改善办公环境费用支出</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、一般公共服务（类）</w:t>
      </w:r>
      <w:r w:rsidRPr="001864C7">
        <w:rPr>
          <w:rFonts w:ascii="仿宋_GB2312" w:eastAsia="仿宋_GB2312" w:hAnsi="黑体" w:cs="仿宋_GB2312" w:hint="eastAsia"/>
          <w:sz w:val="32"/>
          <w:szCs w:val="32"/>
        </w:rPr>
        <w:t>群众团体事务</w:t>
      </w:r>
      <w:r w:rsidRPr="007149EC">
        <w:rPr>
          <w:rFonts w:ascii="仿宋_GB2312" w:eastAsia="仿宋_GB2312" w:hAnsi="黑体" w:cs="仿宋_GB2312" w:hint="eastAsia"/>
          <w:sz w:val="32"/>
          <w:szCs w:val="32"/>
        </w:rPr>
        <w:t>（款）</w:t>
      </w:r>
      <w:r w:rsidRPr="001864C7">
        <w:rPr>
          <w:rFonts w:ascii="仿宋_GB2312" w:eastAsia="仿宋_GB2312" w:hAnsi="黑体" w:cs="仿宋_GB2312" w:hint="eastAsia"/>
          <w:sz w:val="32"/>
          <w:szCs w:val="32"/>
        </w:rPr>
        <w:t>其他群众团体事务支出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0.5</w:t>
      </w:r>
      <w:r w:rsidRPr="007149EC">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0.5</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儿童之家建设经费增加</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7.</w:t>
      </w:r>
      <w:r w:rsidRPr="001864C7">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一般公共服务（类）党委办公厅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及相关机构事务（款）其他党委办公厅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10</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6.5</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减少党建工作经费</w:t>
      </w:r>
      <w:r w:rsidRPr="007149EC">
        <w:rPr>
          <w:rFonts w:ascii="仿宋_GB2312" w:eastAsia="仿宋_GB2312" w:hAnsi="黑体" w:cs="仿宋_GB2312" w:hint="eastAsia"/>
          <w:sz w:val="32"/>
          <w:szCs w:val="32"/>
        </w:rPr>
        <w:t>。</w:t>
      </w:r>
    </w:p>
    <w:p w:rsidR="006547A6" w:rsidRPr="00B77CB2"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8</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w:t>
      </w:r>
      <w:r w:rsidRPr="00F121B8">
        <w:rPr>
          <w:rFonts w:ascii="仿宋_GB2312" w:eastAsia="仿宋_GB2312" w:hAnsi="黑体" w:cs="仿宋_GB2312" w:hint="eastAsia"/>
          <w:sz w:val="32"/>
          <w:szCs w:val="32"/>
        </w:rPr>
        <w:t>一般公共服务支出</w:t>
      </w:r>
      <w:r w:rsidRPr="007149EC">
        <w:rPr>
          <w:rFonts w:ascii="仿宋_GB2312" w:eastAsia="仿宋_GB2312" w:hAnsi="黑体" w:cs="仿宋_GB2312" w:hint="eastAsia"/>
          <w:sz w:val="32"/>
          <w:szCs w:val="32"/>
        </w:rPr>
        <w:t>（类）</w:t>
      </w:r>
      <w:r w:rsidRPr="00F121B8">
        <w:rPr>
          <w:rFonts w:ascii="仿宋_GB2312" w:eastAsia="仿宋_GB2312" w:hAnsi="黑体" w:cs="仿宋_GB2312" w:hint="eastAsia"/>
          <w:sz w:val="32"/>
          <w:szCs w:val="32"/>
        </w:rPr>
        <w:t>组织事务</w:t>
      </w:r>
      <w:r w:rsidRPr="007149EC">
        <w:rPr>
          <w:rFonts w:ascii="仿宋_GB2312" w:eastAsia="仿宋_GB2312" w:hAnsi="黑体" w:cs="仿宋_GB2312" w:hint="eastAsia"/>
          <w:sz w:val="32"/>
          <w:szCs w:val="32"/>
        </w:rPr>
        <w:t>（款）</w:t>
      </w:r>
      <w:r w:rsidRPr="00F121B8">
        <w:rPr>
          <w:rFonts w:ascii="仿宋_GB2312" w:eastAsia="仿宋_GB2312" w:hAnsi="黑体" w:cs="仿宋_GB2312" w:hint="eastAsia"/>
          <w:sz w:val="32"/>
          <w:szCs w:val="32"/>
        </w:rPr>
        <w:t>事业运行</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CC1848">
        <w:rPr>
          <w:rFonts w:ascii="仿宋_GB2312" w:eastAsia="仿宋_GB2312" w:hAnsi="黑体" w:cs="仿宋_GB2312"/>
          <w:sz w:val="32"/>
          <w:szCs w:val="32"/>
        </w:rPr>
        <w:t>28.37</w:t>
      </w:r>
      <w:r w:rsidRPr="0072181D">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减少</w:t>
      </w:r>
      <w:r>
        <w:rPr>
          <w:rFonts w:ascii="仿宋_GB2312" w:eastAsia="仿宋_GB2312" w:hAnsi="黑体" w:cs="仿宋_GB2312"/>
          <w:sz w:val="32"/>
          <w:szCs w:val="32"/>
        </w:rPr>
        <w:t>9.56</w:t>
      </w:r>
      <w:r>
        <w:rPr>
          <w:rFonts w:ascii="仿宋_GB2312" w:eastAsia="仿宋_GB2312" w:hAnsi="黑体" w:cs="仿宋_GB2312" w:hint="eastAsia"/>
          <w:sz w:val="32"/>
          <w:szCs w:val="32"/>
        </w:rPr>
        <w:t>万元，主要原因是事业人员减少，进而引起人员工资费用减少</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9.</w:t>
      </w:r>
      <w:r w:rsidRPr="001864C7">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一般公共服务（类）</w:t>
      </w:r>
      <w:r w:rsidRPr="001864C7">
        <w:rPr>
          <w:rFonts w:ascii="仿宋_GB2312" w:eastAsia="仿宋_GB2312" w:hAnsi="黑体" w:cs="仿宋_GB2312" w:hint="eastAsia"/>
          <w:sz w:val="32"/>
          <w:szCs w:val="32"/>
        </w:rPr>
        <w:t>组织事务</w:t>
      </w:r>
      <w:r w:rsidRPr="007149EC">
        <w:rPr>
          <w:rFonts w:ascii="仿宋_GB2312" w:eastAsia="仿宋_GB2312" w:hAnsi="黑体" w:cs="仿宋_GB2312" w:hint="eastAsia"/>
          <w:sz w:val="32"/>
          <w:szCs w:val="32"/>
        </w:rPr>
        <w:t>（款）</w:t>
      </w:r>
      <w:r w:rsidRPr="001864C7">
        <w:rPr>
          <w:rFonts w:ascii="仿宋_GB2312" w:eastAsia="仿宋_GB2312" w:hAnsi="黑体" w:cs="仿宋_GB2312" w:hint="eastAsia"/>
          <w:sz w:val="32"/>
          <w:szCs w:val="32"/>
        </w:rPr>
        <w:t>其他组织事务支出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32.03</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32.03</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增加振兴工作队经费预算</w:t>
      </w:r>
      <w:r w:rsidRPr="007149EC">
        <w:rPr>
          <w:rFonts w:ascii="仿宋_GB2312" w:eastAsia="仿宋_GB2312" w:hAnsi="黑体" w:cs="仿宋_GB2312" w:hint="eastAsia"/>
          <w:sz w:val="32"/>
          <w:szCs w:val="32"/>
        </w:rPr>
        <w:t>。</w:t>
      </w:r>
    </w:p>
    <w:p w:rsidR="006547A6" w:rsidRPr="001864C7"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10.</w:t>
      </w:r>
      <w:r w:rsidRPr="001864C7">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一般公共服务（类）</w:t>
      </w:r>
      <w:r w:rsidRPr="001864C7">
        <w:rPr>
          <w:rFonts w:ascii="仿宋_GB2312" w:eastAsia="仿宋_GB2312" w:hAnsi="黑体" w:cs="仿宋_GB2312" w:hint="eastAsia"/>
          <w:sz w:val="32"/>
          <w:szCs w:val="32"/>
        </w:rPr>
        <w:t>宣传事务</w:t>
      </w:r>
      <w:r w:rsidRPr="007149EC">
        <w:rPr>
          <w:rFonts w:ascii="仿宋_GB2312" w:eastAsia="仿宋_GB2312" w:hAnsi="黑体" w:cs="仿宋_GB2312" w:hint="eastAsia"/>
          <w:sz w:val="32"/>
          <w:szCs w:val="32"/>
        </w:rPr>
        <w:t>（款）</w:t>
      </w:r>
      <w:r w:rsidRPr="001864C7">
        <w:rPr>
          <w:rFonts w:ascii="仿宋_GB2312" w:eastAsia="仿宋_GB2312" w:hAnsi="黑体" w:cs="仿宋_GB2312" w:hint="eastAsia"/>
          <w:sz w:val="32"/>
          <w:szCs w:val="32"/>
        </w:rPr>
        <w:t>其他宣传事务支出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13.00</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13</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“巩文”工作经费</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11</w:t>
      </w:r>
      <w:r w:rsidRPr="007149EC">
        <w:rPr>
          <w:rFonts w:ascii="仿宋_GB2312" w:eastAsia="仿宋_GB2312" w:hAnsi="黑体" w:cs="仿宋_GB2312" w:hint="eastAsia"/>
          <w:sz w:val="32"/>
          <w:szCs w:val="32"/>
        </w:rPr>
        <w:t>、国防支出（类）其他国防支出（款）其他国防支出（项）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10</w:t>
      </w:r>
      <w:r w:rsidRPr="007149EC">
        <w:rPr>
          <w:rFonts w:ascii="仿宋_GB2312" w:eastAsia="仿宋_GB2312" w:hAnsi="黑体" w:cs="仿宋_GB2312" w:hint="eastAsia"/>
          <w:sz w:val="32"/>
          <w:szCs w:val="32"/>
        </w:rPr>
        <w:t>万元，与上年预算数</w:t>
      </w:r>
      <w:r>
        <w:rPr>
          <w:rFonts w:ascii="仿宋_GB2312" w:eastAsia="仿宋_GB2312" w:hAnsi="黑体" w:cs="仿宋_GB2312"/>
          <w:sz w:val="32"/>
          <w:szCs w:val="32"/>
        </w:rPr>
        <w:t>2</w:t>
      </w:r>
      <w:r>
        <w:rPr>
          <w:rFonts w:ascii="仿宋_GB2312" w:eastAsia="仿宋_GB2312" w:hAnsi="黑体" w:cs="仿宋_GB2312" w:hint="eastAsia"/>
          <w:sz w:val="32"/>
          <w:szCs w:val="32"/>
        </w:rPr>
        <w:t>万元，主要是增加人武工作经费</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12</w:t>
      </w:r>
      <w:r w:rsidRPr="007149EC">
        <w:rPr>
          <w:rFonts w:ascii="仿宋_GB2312" w:eastAsia="仿宋_GB2312" w:hAnsi="黑体" w:cs="仿宋_GB2312" w:hint="eastAsia"/>
          <w:sz w:val="32"/>
          <w:szCs w:val="32"/>
        </w:rPr>
        <w:t>、公共安全支出（类）其他公共安全支出（款）其他公共安全支出（项）</w:t>
      </w:r>
      <w:r>
        <w:rPr>
          <w:rFonts w:ascii="仿宋_GB2312" w:eastAsia="仿宋_GB2312" w:hAnsi="黑体" w:cs="仿宋_GB2312"/>
          <w:sz w:val="32"/>
          <w:szCs w:val="32"/>
        </w:rPr>
        <w:t>2023</w:t>
      </w:r>
      <w:r w:rsidRPr="007149EC">
        <w:rPr>
          <w:rFonts w:ascii="仿宋_GB2312" w:eastAsia="仿宋_GB2312" w:hAnsi="黑体" w:cs="仿宋_GB2312" w:hint="eastAsia"/>
          <w:sz w:val="32"/>
          <w:szCs w:val="32"/>
        </w:rPr>
        <w:t>年预算数</w:t>
      </w:r>
      <w:r w:rsidRPr="007149EC">
        <w:rPr>
          <w:rFonts w:ascii="仿宋_GB2312" w:eastAsia="仿宋_GB2312" w:hAnsi="黑体" w:cs="仿宋_GB2312"/>
          <w:sz w:val="32"/>
          <w:szCs w:val="32"/>
        </w:rPr>
        <w:t>1</w:t>
      </w: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万元，比上年预算数</w:t>
      </w:r>
      <w:r>
        <w:rPr>
          <w:rFonts w:ascii="仿宋_GB2312" w:eastAsia="仿宋_GB2312" w:hAnsi="黑体" w:cs="仿宋_GB2312"/>
          <w:sz w:val="32"/>
          <w:szCs w:val="32"/>
        </w:rPr>
        <w:t>2</w:t>
      </w:r>
      <w:r>
        <w:rPr>
          <w:rFonts w:ascii="仿宋_GB2312" w:eastAsia="仿宋_GB2312" w:hAnsi="黑体" w:cs="仿宋_GB2312" w:hint="eastAsia"/>
          <w:sz w:val="32"/>
          <w:szCs w:val="32"/>
        </w:rPr>
        <w:t>万元，主要是增加维稳专项工作经费</w:t>
      </w:r>
      <w:r w:rsidRPr="007149EC">
        <w:rPr>
          <w:rFonts w:ascii="仿宋_GB2312" w:eastAsia="仿宋_GB2312" w:hAnsi="黑体" w:cs="仿宋_GB2312" w:hint="eastAsia"/>
          <w:sz w:val="32"/>
          <w:szCs w:val="32"/>
        </w:rPr>
        <w:t>。</w:t>
      </w:r>
    </w:p>
    <w:p w:rsidR="006547A6" w:rsidRPr="00B77CB2"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13</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w:t>
      </w:r>
      <w:r w:rsidRPr="004D5553">
        <w:rPr>
          <w:rFonts w:ascii="仿宋_GB2312" w:eastAsia="仿宋_GB2312" w:hAnsi="黑体" w:cs="仿宋_GB2312" w:hint="eastAsia"/>
          <w:sz w:val="32"/>
          <w:szCs w:val="32"/>
        </w:rPr>
        <w:t>文化旅游体育与传媒支出</w:t>
      </w:r>
      <w:r w:rsidRPr="007149EC">
        <w:rPr>
          <w:rFonts w:ascii="仿宋_GB2312" w:eastAsia="仿宋_GB2312" w:hAnsi="黑体" w:cs="仿宋_GB2312" w:hint="eastAsia"/>
          <w:sz w:val="32"/>
          <w:szCs w:val="32"/>
        </w:rPr>
        <w:t>（类）</w:t>
      </w:r>
      <w:r w:rsidRPr="004D5553">
        <w:rPr>
          <w:rFonts w:ascii="仿宋_GB2312" w:eastAsia="仿宋_GB2312" w:hAnsi="黑体" w:cs="仿宋_GB2312" w:hint="eastAsia"/>
          <w:sz w:val="32"/>
          <w:szCs w:val="32"/>
        </w:rPr>
        <w:t>文化和旅游</w:t>
      </w:r>
      <w:r w:rsidRPr="007149EC">
        <w:rPr>
          <w:rFonts w:ascii="仿宋_GB2312" w:eastAsia="仿宋_GB2312" w:hAnsi="黑体" w:cs="仿宋_GB2312" w:hint="eastAsia"/>
          <w:sz w:val="32"/>
          <w:szCs w:val="32"/>
        </w:rPr>
        <w:t>（款）</w:t>
      </w:r>
      <w:r w:rsidRPr="004D5553">
        <w:rPr>
          <w:rFonts w:ascii="仿宋_GB2312" w:eastAsia="仿宋_GB2312" w:hAnsi="黑体" w:cs="仿宋_GB2312" w:hint="eastAsia"/>
          <w:sz w:val="32"/>
          <w:szCs w:val="32"/>
        </w:rPr>
        <w:t>群众文化</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5</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0.75</w:t>
      </w:r>
      <w:r>
        <w:rPr>
          <w:rFonts w:ascii="仿宋_GB2312" w:eastAsia="仿宋_GB2312" w:hAnsi="黑体" w:cs="仿宋_GB2312" w:hint="eastAsia"/>
          <w:sz w:val="32"/>
          <w:szCs w:val="32"/>
        </w:rPr>
        <w:t>万元，主要原因是增加文明实践活动经费预算</w:t>
      </w:r>
      <w:r w:rsidRPr="007149EC">
        <w:rPr>
          <w:rFonts w:ascii="仿宋_GB2312" w:eastAsia="仿宋_GB2312" w:hAnsi="黑体" w:cs="仿宋_GB2312" w:hint="eastAsia"/>
          <w:sz w:val="32"/>
          <w:szCs w:val="32"/>
        </w:rPr>
        <w:t>。</w:t>
      </w:r>
    </w:p>
    <w:p w:rsidR="006547A6" w:rsidRPr="006844F0"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14</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w:t>
      </w:r>
      <w:r w:rsidRPr="004D5553">
        <w:rPr>
          <w:rFonts w:ascii="仿宋_GB2312" w:eastAsia="仿宋_GB2312" w:hAnsi="黑体" w:cs="仿宋_GB2312" w:hint="eastAsia"/>
          <w:sz w:val="32"/>
          <w:szCs w:val="32"/>
        </w:rPr>
        <w:t>文化旅游体育与传媒支出</w:t>
      </w:r>
      <w:r w:rsidRPr="007149EC">
        <w:rPr>
          <w:rFonts w:ascii="仿宋_GB2312" w:eastAsia="仿宋_GB2312" w:hAnsi="黑体" w:cs="仿宋_GB2312" w:hint="eastAsia"/>
          <w:sz w:val="32"/>
          <w:szCs w:val="32"/>
        </w:rPr>
        <w:t>（类）</w:t>
      </w:r>
      <w:r w:rsidRPr="006844F0">
        <w:rPr>
          <w:rFonts w:ascii="仿宋_GB2312" w:eastAsia="仿宋_GB2312" w:hAnsi="黑体" w:cs="仿宋_GB2312" w:hint="eastAsia"/>
          <w:sz w:val="32"/>
          <w:szCs w:val="32"/>
        </w:rPr>
        <w:t>其他文化旅游体育与传媒支出</w:t>
      </w:r>
      <w:r w:rsidRPr="007149EC">
        <w:rPr>
          <w:rFonts w:ascii="仿宋_GB2312" w:eastAsia="仿宋_GB2312" w:hAnsi="黑体" w:cs="仿宋_GB2312" w:hint="eastAsia"/>
          <w:sz w:val="32"/>
          <w:szCs w:val="32"/>
        </w:rPr>
        <w:t>（款）</w:t>
      </w:r>
      <w:r w:rsidRPr="006844F0">
        <w:rPr>
          <w:rFonts w:ascii="仿宋_GB2312" w:eastAsia="仿宋_GB2312" w:hAnsi="黑体" w:cs="仿宋_GB2312" w:hint="eastAsia"/>
          <w:sz w:val="32"/>
          <w:szCs w:val="32"/>
        </w:rPr>
        <w:t>其他文化旅游体育与传媒支出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1.4</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0.7</w:t>
      </w:r>
      <w:r>
        <w:rPr>
          <w:rFonts w:ascii="仿宋_GB2312" w:eastAsia="仿宋_GB2312" w:hAnsi="黑体" w:cs="仿宋_GB2312" w:hint="eastAsia"/>
          <w:sz w:val="32"/>
          <w:szCs w:val="32"/>
        </w:rPr>
        <w:t>万元，主要原因是减少文化活动中心经费预算</w:t>
      </w:r>
      <w:r w:rsidRPr="007149EC">
        <w:rPr>
          <w:rFonts w:ascii="仿宋_GB2312" w:eastAsia="仿宋_GB2312" w:hAnsi="黑体" w:cs="仿宋_GB2312" w:hint="eastAsia"/>
          <w:sz w:val="32"/>
          <w:szCs w:val="32"/>
        </w:rPr>
        <w:t>。</w:t>
      </w:r>
    </w:p>
    <w:p w:rsidR="006547A6" w:rsidRPr="006844F0"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15</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、社会保障和就业支出（类）人力资源和社会保障管理事务（款）</w:t>
      </w:r>
      <w:r w:rsidRPr="001D1211">
        <w:rPr>
          <w:rFonts w:ascii="仿宋_GB2312" w:eastAsia="仿宋_GB2312" w:hAnsi="黑体" w:cs="仿宋_GB2312" w:hint="eastAsia"/>
          <w:sz w:val="32"/>
          <w:szCs w:val="32"/>
        </w:rPr>
        <w:t>就业管理事务</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5.92</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5.92</w:t>
      </w:r>
      <w:r>
        <w:rPr>
          <w:rFonts w:ascii="仿宋_GB2312" w:eastAsia="仿宋_GB2312" w:hAnsi="黑体" w:cs="仿宋_GB2312" w:hint="eastAsia"/>
          <w:sz w:val="32"/>
          <w:szCs w:val="32"/>
        </w:rPr>
        <w:t>万元，主要原因是增加就业工作经费</w:t>
      </w:r>
      <w:r w:rsidRPr="007149EC">
        <w:rPr>
          <w:rFonts w:ascii="仿宋_GB2312" w:eastAsia="仿宋_GB2312" w:hAnsi="黑体" w:cs="仿宋_GB2312" w:hint="eastAsia"/>
          <w:sz w:val="32"/>
          <w:szCs w:val="32"/>
        </w:rPr>
        <w:t>。</w:t>
      </w:r>
    </w:p>
    <w:p w:rsidR="006547A6" w:rsidRPr="006844F0"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16</w:t>
      </w:r>
      <w:r w:rsidRPr="007149EC">
        <w:rPr>
          <w:rFonts w:ascii="仿宋_GB2312" w:eastAsia="仿宋_GB2312" w:hAnsi="黑体" w:cs="仿宋_GB2312" w:hint="eastAsia"/>
          <w:sz w:val="32"/>
          <w:szCs w:val="32"/>
        </w:rPr>
        <w:t>、社会保障和就业支出（类）人力资源和社会保障管理事务（款）</w:t>
      </w:r>
      <w:r w:rsidRPr="006844F0">
        <w:rPr>
          <w:rFonts w:ascii="仿宋_GB2312" w:eastAsia="仿宋_GB2312" w:hAnsi="黑体" w:cs="仿宋_GB2312" w:hint="eastAsia"/>
          <w:sz w:val="32"/>
          <w:szCs w:val="32"/>
        </w:rPr>
        <w:t>社会保险经办机构</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1D1211">
        <w:rPr>
          <w:rFonts w:ascii="仿宋_GB2312" w:eastAsia="仿宋_GB2312" w:hAnsi="黑体" w:cs="仿宋_GB2312"/>
          <w:sz w:val="32"/>
          <w:szCs w:val="32"/>
        </w:rPr>
        <w:t>28.86</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11.06</w:t>
      </w:r>
      <w:r>
        <w:rPr>
          <w:rFonts w:ascii="仿宋_GB2312" w:eastAsia="仿宋_GB2312" w:hAnsi="黑体" w:cs="仿宋_GB2312" w:hint="eastAsia"/>
          <w:sz w:val="32"/>
          <w:szCs w:val="32"/>
        </w:rPr>
        <w:t>万元，主要原因是增加离退休社会化管理工作经费预算</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17</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、社会保障和就业支出（类）人力资源和社会保障管理事务（款）其他人力资源和社会保障管理事务支出（项）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0.75</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3.41</w:t>
      </w:r>
      <w:r>
        <w:rPr>
          <w:rFonts w:ascii="仿宋_GB2312" w:eastAsia="仿宋_GB2312" w:hAnsi="黑体" w:cs="仿宋_GB2312" w:hint="eastAsia"/>
          <w:sz w:val="32"/>
          <w:szCs w:val="32"/>
        </w:rPr>
        <w:t>万元，主要原因是减少社保工作经费。</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18</w:t>
      </w:r>
      <w:r w:rsidRPr="007149EC">
        <w:rPr>
          <w:rFonts w:ascii="仿宋_GB2312" w:eastAsia="仿宋_GB2312" w:hAnsi="黑体" w:cs="仿宋_GB2312" w:hint="eastAsia"/>
          <w:sz w:val="32"/>
          <w:szCs w:val="32"/>
        </w:rPr>
        <w:t>、社会保障和就业支出（类）人力资源和社会保障管理事务（款）</w:t>
      </w:r>
      <w:r w:rsidRPr="0085219D">
        <w:rPr>
          <w:rFonts w:ascii="仿宋_GB2312" w:eastAsia="仿宋_GB2312" w:hAnsi="黑体" w:cs="仿宋_GB2312" w:hint="eastAsia"/>
          <w:sz w:val="32"/>
          <w:szCs w:val="32"/>
        </w:rPr>
        <w:t>事业运行</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F81C13">
        <w:rPr>
          <w:rFonts w:ascii="仿宋_GB2312" w:eastAsia="仿宋_GB2312" w:hAnsi="黑体" w:cs="仿宋_GB2312"/>
          <w:sz w:val="32"/>
          <w:szCs w:val="32"/>
        </w:rPr>
        <w:t>325.04</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26.09</w:t>
      </w:r>
      <w:r>
        <w:rPr>
          <w:rFonts w:ascii="仿宋_GB2312" w:eastAsia="仿宋_GB2312" w:hAnsi="黑体" w:cs="仿宋_GB2312" w:hint="eastAsia"/>
          <w:sz w:val="32"/>
          <w:szCs w:val="32"/>
        </w:rPr>
        <w:t>万元，主要原因是事业人员增加，社保缴费预算较去年有所增加</w:t>
      </w:r>
      <w:r w:rsidRPr="007149EC">
        <w:rPr>
          <w:rFonts w:ascii="仿宋_GB2312" w:eastAsia="仿宋_GB2312" w:hAnsi="黑体" w:cs="仿宋_GB2312" w:hint="eastAsia"/>
          <w:sz w:val="32"/>
          <w:szCs w:val="32"/>
        </w:rPr>
        <w:t>。</w:t>
      </w:r>
    </w:p>
    <w:p w:rsidR="006547A6" w:rsidRPr="00263A55"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19</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、社会保障和就业支出（类）人力资源和社会保障管理事务（款）其他人力资源和社会保障管理事务支出（项）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0.75</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3.41</w:t>
      </w:r>
      <w:r>
        <w:rPr>
          <w:rFonts w:ascii="仿宋_GB2312" w:eastAsia="仿宋_GB2312" w:hAnsi="黑体" w:cs="仿宋_GB2312" w:hint="eastAsia"/>
          <w:sz w:val="32"/>
          <w:szCs w:val="32"/>
        </w:rPr>
        <w:t>万元，主要原因是减少社保工作经费。</w:t>
      </w:r>
    </w:p>
    <w:p w:rsidR="006547A6" w:rsidRPr="008320D2"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w:t>
      </w:r>
      <w:r w:rsidRPr="007149EC">
        <w:rPr>
          <w:rFonts w:ascii="仿宋_GB2312" w:eastAsia="仿宋_GB2312" w:hAnsi="黑体" w:cs="仿宋_GB2312" w:hint="eastAsia"/>
          <w:sz w:val="32"/>
          <w:szCs w:val="32"/>
        </w:rPr>
        <w:t>、社会保障和就业支出（类）民政管理事务（款）</w:t>
      </w:r>
      <w:r w:rsidRPr="008320D2">
        <w:rPr>
          <w:rFonts w:ascii="仿宋_GB2312" w:eastAsia="仿宋_GB2312" w:hAnsi="黑体" w:cs="仿宋_GB2312" w:hint="eastAsia"/>
          <w:sz w:val="32"/>
          <w:szCs w:val="32"/>
        </w:rPr>
        <w:t>社会组织管理</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1D1211">
        <w:rPr>
          <w:rFonts w:ascii="仿宋_GB2312" w:eastAsia="仿宋_GB2312" w:hAnsi="黑体" w:cs="仿宋_GB2312"/>
          <w:sz w:val="32"/>
          <w:szCs w:val="32"/>
        </w:rPr>
        <w:t>850.81</w:t>
      </w:r>
      <w:r w:rsidRPr="007149EC">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449.63</w:t>
      </w:r>
      <w:r w:rsidRPr="007149EC">
        <w:rPr>
          <w:rFonts w:ascii="仿宋_GB2312" w:eastAsia="仿宋_GB2312" w:hAnsi="黑体" w:cs="仿宋_GB2312" w:hint="eastAsia"/>
          <w:sz w:val="32"/>
          <w:szCs w:val="32"/>
        </w:rPr>
        <w:t>万元，主要</w:t>
      </w:r>
      <w:r>
        <w:rPr>
          <w:rFonts w:ascii="仿宋_GB2312" w:eastAsia="仿宋_GB2312" w:hAnsi="黑体" w:cs="仿宋_GB2312" w:hint="eastAsia"/>
          <w:sz w:val="32"/>
          <w:szCs w:val="32"/>
        </w:rPr>
        <w:t>原因：增加社区“两委”人员经费</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21</w:t>
      </w:r>
      <w:r w:rsidRPr="007149EC">
        <w:rPr>
          <w:rFonts w:ascii="仿宋_GB2312" w:eastAsia="仿宋_GB2312" w:hAnsi="黑体" w:cs="仿宋_GB2312" w:hint="eastAsia"/>
          <w:sz w:val="32"/>
          <w:szCs w:val="32"/>
        </w:rPr>
        <w:t>、社会保障和就业支出（类）民政管理事务（款）基层政权建设和社区治理（项）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1D1211">
        <w:rPr>
          <w:rFonts w:ascii="仿宋_GB2312" w:eastAsia="仿宋_GB2312" w:hAnsi="黑体" w:cs="仿宋_GB2312"/>
          <w:sz w:val="32"/>
          <w:szCs w:val="32"/>
        </w:rPr>
        <w:t>856.81</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32.20</w:t>
      </w:r>
      <w:r w:rsidRPr="007149EC">
        <w:rPr>
          <w:rFonts w:ascii="仿宋_GB2312" w:eastAsia="仿宋_GB2312" w:hAnsi="黑体" w:cs="仿宋_GB2312" w:hint="eastAsia"/>
          <w:sz w:val="32"/>
          <w:szCs w:val="32"/>
        </w:rPr>
        <w:t>万元，主要</w:t>
      </w:r>
      <w:r>
        <w:rPr>
          <w:rFonts w:ascii="仿宋_GB2312" w:eastAsia="仿宋_GB2312" w:hAnsi="黑体" w:cs="仿宋_GB2312" w:hint="eastAsia"/>
          <w:sz w:val="32"/>
          <w:szCs w:val="32"/>
        </w:rPr>
        <w:t>原因：增加社区居委会运转经费。</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22</w:t>
      </w:r>
      <w:r w:rsidRPr="007149EC">
        <w:rPr>
          <w:rFonts w:ascii="仿宋_GB2312" w:eastAsia="仿宋_GB2312" w:hAnsi="黑体" w:cs="仿宋_GB2312" w:hint="eastAsia"/>
          <w:sz w:val="32"/>
          <w:szCs w:val="32"/>
        </w:rPr>
        <w:t>、社会保障和就业支出（类）民政管理事务（款）</w:t>
      </w:r>
      <w:r w:rsidRPr="008320D2">
        <w:rPr>
          <w:rFonts w:ascii="仿宋_GB2312" w:eastAsia="仿宋_GB2312" w:hAnsi="黑体" w:cs="仿宋_GB2312" w:hint="eastAsia"/>
          <w:sz w:val="32"/>
          <w:szCs w:val="32"/>
        </w:rPr>
        <w:t>其他民政管理事务支出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14.78</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0.6</w:t>
      </w:r>
      <w:r>
        <w:rPr>
          <w:rFonts w:ascii="仿宋_GB2312" w:eastAsia="仿宋_GB2312" w:hAnsi="黑体" w:cs="仿宋_GB2312" w:hint="eastAsia"/>
          <w:sz w:val="32"/>
          <w:szCs w:val="32"/>
        </w:rPr>
        <w:t>万元，主要原因是增加民政工作经费</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23</w:t>
      </w:r>
      <w:r w:rsidRPr="007149EC">
        <w:rPr>
          <w:rFonts w:ascii="仿宋_GB2312" w:eastAsia="仿宋_GB2312" w:hAnsi="黑体" w:cs="仿宋_GB2312" w:hint="eastAsia"/>
          <w:sz w:val="32"/>
          <w:szCs w:val="32"/>
        </w:rPr>
        <w:t>、社会保障和就业支出（类）行政事业单位离退休（款）机关事业单位基本养老保险缴费支出（项）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101.39</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20.5</w:t>
      </w:r>
      <w:r w:rsidRPr="007149EC">
        <w:rPr>
          <w:rFonts w:ascii="仿宋_GB2312" w:eastAsia="仿宋_GB2312" w:hAnsi="黑体" w:cs="仿宋_GB2312" w:hint="eastAsia"/>
          <w:sz w:val="32"/>
          <w:szCs w:val="32"/>
        </w:rPr>
        <w:t>万元，主要是行政事业单位人员</w:t>
      </w:r>
      <w:r>
        <w:rPr>
          <w:rFonts w:ascii="仿宋_GB2312" w:eastAsia="仿宋_GB2312" w:hAnsi="黑体" w:cs="仿宋_GB2312" w:hint="eastAsia"/>
          <w:sz w:val="32"/>
          <w:szCs w:val="32"/>
        </w:rPr>
        <w:t>调出而使</w:t>
      </w:r>
      <w:r w:rsidRPr="007149EC">
        <w:rPr>
          <w:rFonts w:ascii="仿宋_GB2312" w:eastAsia="仿宋_GB2312" w:hAnsi="黑体" w:cs="仿宋_GB2312" w:hint="eastAsia"/>
          <w:sz w:val="32"/>
          <w:szCs w:val="32"/>
        </w:rPr>
        <w:t>养老保险缴费</w:t>
      </w:r>
      <w:r>
        <w:rPr>
          <w:rFonts w:ascii="仿宋_GB2312" w:eastAsia="仿宋_GB2312" w:hAnsi="黑体" w:cs="仿宋_GB2312" w:hint="eastAsia"/>
          <w:sz w:val="32"/>
          <w:szCs w:val="32"/>
        </w:rPr>
        <w:t>预算</w:t>
      </w:r>
      <w:r w:rsidRPr="007149EC">
        <w:rPr>
          <w:rFonts w:ascii="仿宋_GB2312" w:eastAsia="仿宋_GB2312" w:hAnsi="黑体" w:cs="仿宋_GB2312" w:hint="eastAsia"/>
          <w:sz w:val="32"/>
          <w:szCs w:val="32"/>
        </w:rPr>
        <w:t>支出</w:t>
      </w:r>
      <w:r>
        <w:rPr>
          <w:rFonts w:ascii="仿宋_GB2312" w:eastAsia="仿宋_GB2312" w:hAnsi="黑体" w:cs="仿宋_GB2312" w:hint="eastAsia"/>
          <w:sz w:val="32"/>
          <w:szCs w:val="32"/>
        </w:rPr>
        <w:t>减少</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24</w:t>
      </w:r>
      <w:r w:rsidRPr="007149EC">
        <w:rPr>
          <w:rFonts w:ascii="仿宋_GB2312" w:eastAsia="仿宋_GB2312" w:hAnsi="黑体" w:cs="仿宋_GB2312" w:hint="eastAsia"/>
          <w:sz w:val="32"/>
          <w:szCs w:val="32"/>
        </w:rPr>
        <w:t>、社会保障和就业支出（类）行政事业单位离退休（款）</w:t>
      </w:r>
      <w:r w:rsidRPr="00531F70">
        <w:rPr>
          <w:rFonts w:ascii="仿宋_GB2312" w:eastAsia="仿宋_GB2312" w:hAnsi="黑体" w:cs="仿宋_GB2312" w:hint="eastAsia"/>
          <w:sz w:val="32"/>
          <w:szCs w:val="32"/>
        </w:rPr>
        <w:t>机关事业单位职业年金缴费支出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50.7</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50.7</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w:t>
      </w:r>
      <w:r w:rsidRPr="007149EC">
        <w:rPr>
          <w:rFonts w:ascii="仿宋_GB2312" w:eastAsia="仿宋_GB2312" w:hAnsi="黑体" w:cs="仿宋_GB2312" w:hint="eastAsia"/>
          <w:sz w:val="32"/>
          <w:szCs w:val="32"/>
        </w:rPr>
        <w:t>行政事业单位人员</w:t>
      </w:r>
      <w:r>
        <w:rPr>
          <w:rFonts w:ascii="仿宋_GB2312" w:eastAsia="仿宋_GB2312" w:hAnsi="黑体" w:cs="仿宋_GB2312" w:hint="eastAsia"/>
          <w:sz w:val="32"/>
          <w:szCs w:val="32"/>
        </w:rPr>
        <w:t>的职业年金缴费</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25</w:t>
      </w:r>
      <w:r w:rsidRPr="007149EC">
        <w:rPr>
          <w:rFonts w:ascii="仿宋_GB2312" w:eastAsia="仿宋_GB2312" w:hAnsi="黑体" w:cs="仿宋_GB2312" w:hint="eastAsia"/>
          <w:sz w:val="32"/>
          <w:szCs w:val="32"/>
        </w:rPr>
        <w:t>、社会保障和就业支出（类）</w:t>
      </w:r>
      <w:r w:rsidRPr="003403A4">
        <w:rPr>
          <w:rFonts w:ascii="仿宋_GB2312" w:eastAsia="仿宋_GB2312" w:hAnsi="黑体" w:cs="仿宋_GB2312" w:hint="eastAsia"/>
          <w:sz w:val="32"/>
          <w:szCs w:val="32"/>
        </w:rPr>
        <w:t>就业补助</w:t>
      </w:r>
      <w:r w:rsidRPr="007149EC">
        <w:rPr>
          <w:rFonts w:ascii="仿宋_GB2312" w:eastAsia="仿宋_GB2312" w:hAnsi="黑体" w:cs="仿宋_GB2312" w:hint="eastAsia"/>
          <w:sz w:val="32"/>
          <w:szCs w:val="32"/>
        </w:rPr>
        <w:t>（款）</w:t>
      </w:r>
      <w:r w:rsidRPr="003403A4">
        <w:rPr>
          <w:rFonts w:ascii="仿宋_GB2312" w:eastAsia="仿宋_GB2312" w:hAnsi="黑体" w:cs="仿宋_GB2312" w:hint="eastAsia"/>
          <w:sz w:val="32"/>
          <w:szCs w:val="32"/>
        </w:rPr>
        <w:t>公益性岗位补贴</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1.26</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1.98</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减少公益性岗位人员工资支出</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26</w:t>
      </w:r>
      <w:r w:rsidRPr="007149EC">
        <w:rPr>
          <w:rFonts w:ascii="仿宋_GB2312" w:eastAsia="仿宋_GB2312" w:hAnsi="黑体" w:cs="仿宋_GB2312" w:hint="eastAsia"/>
          <w:sz w:val="32"/>
          <w:szCs w:val="32"/>
        </w:rPr>
        <w:t>、社会保障和就业支出（类）</w:t>
      </w:r>
      <w:r w:rsidRPr="00280A24">
        <w:rPr>
          <w:rFonts w:ascii="仿宋_GB2312" w:eastAsia="仿宋_GB2312" w:hAnsi="黑体" w:cs="仿宋_GB2312" w:hint="eastAsia"/>
          <w:sz w:val="32"/>
          <w:szCs w:val="32"/>
        </w:rPr>
        <w:t>抚恤</w:t>
      </w:r>
      <w:r w:rsidRPr="007149EC">
        <w:rPr>
          <w:rFonts w:ascii="仿宋_GB2312" w:eastAsia="仿宋_GB2312" w:hAnsi="黑体" w:cs="仿宋_GB2312" w:hint="eastAsia"/>
          <w:sz w:val="32"/>
          <w:szCs w:val="32"/>
        </w:rPr>
        <w:t>（款）</w:t>
      </w:r>
      <w:r w:rsidRPr="00280A24">
        <w:rPr>
          <w:rFonts w:ascii="仿宋_GB2312" w:eastAsia="仿宋_GB2312" w:hAnsi="黑体" w:cs="仿宋_GB2312" w:hint="eastAsia"/>
          <w:sz w:val="32"/>
          <w:szCs w:val="32"/>
        </w:rPr>
        <w:t>义务兵优待</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280A24">
        <w:rPr>
          <w:rFonts w:ascii="仿宋_GB2312" w:eastAsia="仿宋_GB2312" w:hAnsi="黑体" w:cs="仿宋_GB2312"/>
          <w:sz w:val="32"/>
          <w:szCs w:val="32"/>
        </w:rPr>
        <w:t>28.92</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sidRPr="00280A24">
        <w:rPr>
          <w:rFonts w:ascii="仿宋_GB2312" w:eastAsia="仿宋_GB2312" w:hAnsi="黑体" w:cs="仿宋_GB2312"/>
          <w:sz w:val="32"/>
          <w:szCs w:val="32"/>
        </w:rPr>
        <w:t>28.92</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增加义务兵优待金的支出</w:t>
      </w:r>
      <w:r w:rsidRPr="007149EC">
        <w:rPr>
          <w:rFonts w:ascii="仿宋_GB2312" w:eastAsia="仿宋_GB2312" w:hAnsi="黑体" w:cs="仿宋_GB2312" w:hint="eastAsia"/>
          <w:sz w:val="32"/>
          <w:szCs w:val="32"/>
        </w:rPr>
        <w:t>。</w:t>
      </w:r>
    </w:p>
    <w:p w:rsidR="006547A6" w:rsidRPr="00280A24"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27</w:t>
      </w:r>
      <w:r w:rsidRPr="007149EC">
        <w:rPr>
          <w:rFonts w:ascii="仿宋_GB2312" w:eastAsia="仿宋_GB2312" w:hAnsi="黑体" w:cs="仿宋_GB2312" w:hint="eastAsia"/>
          <w:sz w:val="32"/>
          <w:szCs w:val="32"/>
        </w:rPr>
        <w:t>、社会保障和就业支出（类）</w:t>
      </w:r>
      <w:r w:rsidRPr="00280A24">
        <w:rPr>
          <w:rFonts w:ascii="仿宋_GB2312" w:eastAsia="仿宋_GB2312" w:hAnsi="黑体" w:cs="仿宋_GB2312" w:hint="eastAsia"/>
          <w:sz w:val="32"/>
          <w:szCs w:val="32"/>
        </w:rPr>
        <w:t>抚恤</w:t>
      </w:r>
      <w:r w:rsidRPr="007149EC">
        <w:rPr>
          <w:rFonts w:ascii="仿宋_GB2312" w:eastAsia="仿宋_GB2312" w:hAnsi="黑体" w:cs="仿宋_GB2312" w:hint="eastAsia"/>
          <w:sz w:val="32"/>
          <w:szCs w:val="32"/>
        </w:rPr>
        <w:t>（款）</w:t>
      </w:r>
      <w:r w:rsidRPr="00280A24">
        <w:rPr>
          <w:rFonts w:ascii="仿宋_GB2312" w:eastAsia="仿宋_GB2312" w:hAnsi="黑体" w:cs="仿宋_GB2312" w:hint="eastAsia"/>
          <w:sz w:val="32"/>
          <w:szCs w:val="32"/>
        </w:rPr>
        <w:t>其他优抚支出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增加优抚对象补助的支出</w:t>
      </w:r>
      <w:r w:rsidRPr="007149EC">
        <w:rPr>
          <w:rFonts w:ascii="仿宋_GB2312" w:eastAsia="仿宋_GB2312" w:hAnsi="黑体" w:cs="仿宋_GB2312" w:hint="eastAsia"/>
          <w:sz w:val="32"/>
          <w:szCs w:val="32"/>
        </w:rPr>
        <w:t>。</w:t>
      </w:r>
    </w:p>
    <w:p w:rsidR="006547A6" w:rsidRPr="00FC4FD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28</w:t>
      </w:r>
      <w:r w:rsidRPr="007149EC">
        <w:rPr>
          <w:rFonts w:ascii="仿宋_GB2312" w:eastAsia="仿宋_GB2312" w:hAnsi="黑体" w:cs="仿宋_GB2312" w:hint="eastAsia"/>
          <w:sz w:val="32"/>
          <w:szCs w:val="32"/>
        </w:rPr>
        <w:t>、社会保障和就业支出（类）</w:t>
      </w:r>
      <w:r w:rsidRPr="003403A4">
        <w:rPr>
          <w:rFonts w:ascii="仿宋_GB2312" w:eastAsia="仿宋_GB2312" w:hAnsi="黑体" w:cs="仿宋_GB2312" w:hint="eastAsia"/>
          <w:sz w:val="32"/>
          <w:szCs w:val="32"/>
        </w:rPr>
        <w:t>社会福利</w:t>
      </w:r>
      <w:r w:rsidRPr="007149EC">
        <w:rPr>
          <w:rFonts w:ascii="仿宋_GB2312" w:eastAsia="仿宋_GB2312" w:hAnsi="黑体" w:cs="仿宋_GB2312" w:hint="eastAsia"/>
          <w:sz w:val="32"/>
          <w:szCs w:val="32"/>
        </w:rPr>
        <w:t>（款）</w:t>
      </w:r>
      <w:r w:rsidRPr="00C418B7">
        <w:rPr>
          <w:rFonts w:ascii="仿宋_GB2312" w:eastAsia="仿宋_GB2312" w:hAnsi="黑体" w:cs="仿宋_GB2312" w:hint="eastAsia"/>
          <w:sz w:val="32"/>
          <w:szCs w:val="32"/>
        </w:rPr>
        <w:t>老年福利</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280A24">
        <w:rPr>
          <w:rFonts w:ascii="仿宋_GB2312" w:eastAsia="仿宋_GB2312" w:hAnsi="黑体" w:cs="仿宋_GB2312"/>
          <w:sz w:val="32"/>
          <w:szCs w:val="32"/>
        </w:rPr>
        <w:t>171.92</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69.56</w:t>
      </w:r>
      <w:r w:rsidRPr="007149EC">
        <w:rPr>
          <w:rFonts w:ascii="仿宋_GB2312" w:eastAsia="仿宋_GB2312" w:hAnsi="黑体" w:cs="仿宋_GB2312" w:hint="eastAsia"/>
          <w:sz w:val="32"/>
          <w:szCs w:val="32"/>
        </w:rPr>
        <w:t>万元，主要</w:t>
      </w:r>
      <w:r>
        <w:rPr>
          <w:rFonts w:ascii="仿宋_GB2312" w:eastAsia="仿宋_GB2312" w:hAnsi="黑体" w:cs="仿宋_GB2312" w:hint="eastAsia"/>
          <w:sz w:val="32"/>
          <w:szCs w:val="32"/>
        </w:rPr>
        <w:t>原因</w:t>
      </w:r>
      <w:r w:rsidRPr="007149EC">
        <w:rPr>
          <w:rFonts w:ascii="仿宋_GB2312" w:eastAsia="仿宋_GB2312" w:hAnsi="黑体" w:cs="仿宋_GB2312" w:hint="eastAsia"/>
          <w:sz w:val="32"/>
          <w:szCs w:val="32"/>
        </w:rPr>
        <w:t>是</w:t>
      </w:r>
      <w:r>
        <w:rPr>
          <w:rFonts w:ascii="仿宋_GB2312" w:eastAsia="仿宋_GB2312" w:hAnsi="黑体" w:cs="仿宋_GB2312" w:hint="eastAsia"/>
          <w:sz w:val="32"/>
          <w:szCs w:val="32"/>
        </w:rPr>
        <w:t>增加高龄老人补助的支出</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29</w:t>
      </w:r>
      <w:r w:rsidRPr="007149EC">
        <w:rPr>
          <w:rFonts w:ascii="仿宋_GB2312" w:eastAsia="仿宋_GB2312" w:hAnsi="黑体" w:cs="仿宋_GB2312" w:hint="eastAsia"/>
          <w:sz w:val="32"/>
          <w:szCs w:val="32"/>
        </w:rPr>
        <w:t>、社会保障和就业支出（类）</w:t>
      </w:r>
      <w:r w:rsidRPr="003403A4">
        <w:rPr>
          <w:rFonts w:ascii="仿宋_GB2312" w:eastAsia="仿宋_GB2312" w:hAnsi="黑体" w:cs="仿宋_GB2312" w:hint="eastAsia"/>
          <w:sz w:val="32"/>
          <w:szCs w:val="32"/>
        </w:rPr>
        <w:t>社会福利</w:t>
      </w:r>
      <w:r w:rsidRPr="007149EC">
        <w:rPr>
          <w:rFonts w:ascii="仿宋_GB2312" w:eastAsia="仿宋_GB2312" w:hAnsi="黑体" w:cs="仿宋_GB2312" w:hint="eastAsia"/>
          <w:sz w:val="32"/>
          <w:szCs w:val="32"/>
        </w:rPr>
        <w:t>（款）</w:t>
      </w:r>
      <w:r w:rsidRPr="003403A4">
        <w:rPr>
          <w:rFonts w:ascii="仿宋_GB2312" w:eastAsia="仿宋_GB2312" w:hAnsi="黑体" w:cs="仿宋_GB2312" w:hint="eastAsia"/>
          <w:sz w:val="32"/>
          <w:szCs w:val="32"/>
        </w:rPr>
        <w:t>养老服务</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15.60</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14.23</w:t>
      </w:r>
      <w:r w:rsidRPr="007149EC">
        <w:rPr>
          <w:rFonts w:ascii="仿宋_GB2312" w:eastAsia="仿宋_GB2312" w:hAnsi="黑体" w:cs="仿宋_GB2312" w:hint="eastAsia"/>
          <w:sz w:val="32"/>
          <w:szCs w:val="32"/>
        </w:rPr>
        <w:t>万元，主要</w:t>
      </w:r>
      <w:r>
        <w:rPr>
          <w:rFonts w:ascii="仿宋_GB2312" w:eastAsia="仿宋_GB2312" w:hAnsi="黑体" w:cs="仿宋_GB2312" w:hint="eastAsia"/>
          <w:sz w:val="32"/>
          <w:szCs w:val="32"/>
        </w:rPr>
        <w:t>原因</w:t>
      </w:r>
      <w:r w:rsidRPr="007149EC">
        <w:rPr>
          <w:rFonts w:ascii="仿宋_GB2312" w:eastAsia="仿宋_GB2312" w:hAnsi="黑体" w:cs="仿宋_GB2312" w:hint="eastAsia"/>
          <w:sz w:val="32"/>
          <w:szCs w:val="32"/>
        </w:rPr>
        <w:t>是</w:t>
      </w:r>
      <w:r>
        <w:rPr>
          <w:rFonts w:ascii="仿宋_GB2312" w:eastAsia="仿宋_GB2312" w:hAnsi="黑体" w:cs="仿宋_GB2312" w:hint="eastAsia"/>
          <w:sz w:val="32"/>
          <w:szCs w:val="32"/>
        </w:rPr>
        <w:t>减少长者饭堂费用开支</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30</w:t>
      </w:r>
      <w:r w:rsidRPr="007149EC">
        <w:rPr>
          <w:rFonts w:ascii="仿宋_GB2312" w:eastAsia="仿宋_GB2312" w:hAnsi="黑体" w:cs="仿宋_GB2312" w:hint="eastAsia"/>
          <w:sz w:val="32"/>
          <w:szCs w:val="32"/>
        </w:rPr>
        <w:t>、社会保障和就业支出（类）</w:t>
      </w:r>
      <w:r w:rsidRPr="008C7308">
        <w:rPr>
          <w:rFonts w:ascii="仿宋_GB2312" w:eastAsia="仿宋_GB2312" w:hAnsi="黑体" w:cs="仿宋_GB2312" w:hint="eastAsia"/>
          <w:sz w:val="32"/>
          <w:szCs w:val="32"/>
        </w:rPr>
        <w:t>残疾人事业</w:t>
      </w:r>
      <w:r w:rsidRPr="007149EC">
        <w:rPr>
          <w:rFonts w:ascii="仿宋_GB2312" w:eastAsia="仿宋_GB2312" w:hAnsi="黑体" w:cs="仿宋_GB2312" w:hint="eastAsia"/>
          <w:sz w:val="32"/>
          <w:szCs w:val="32"/>
        </w:rPr>
        <w:t>（款）</w:t>
      </w:r>
      <w:r w:rsidRPr="008C7308">
        <w:rPr>
          <w:rFonts w:ascii="仿宋_GB2312" w:eastAsia="仿宋_GB2312" w:hAnsi="黑体" w:cs="仿宋_GB2312" w:hint="eastAsia"/>
          <w:sz w:val="32"/>
          <w:szCs w:val="32"/>
        </w:rPr>
        <w:t>其他残疾人事业支出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3.98</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3.98</w:t>
      </w:r>
      <w:r w:rsidRPr="007149EC">
        <w:rPr>
          <w:rFonts w:ascii="仿宋_GB2312" w:eastAsia="仿宋_GB2312" w:hAnsi="黑体" w:cs="仿宋_GB2312" w:hint="eastAsia"/>
          <w:sz w:val="32"/>
          <w:szCs w:val="32"/>
        </w:rPr>
        <w:t>万元，主要</w:t>
      </w:r>
      <w:r>
        <w:rPr>
          <w:rFonts w:ascii="仿宋_GB2312" w:eastAsia="仿宋_GB2312" w:hAnsi="黑体" w:cs="仿宋_GB2312" w:hint="eastAsia"/>
          <w:sz w:val="32"/>
          <w:szCs w:val="32"/>
        </w:rPr>
        <w:t>原因</w:t>
      </w:r>
      <w:r w:rsidRPr="007149EC">
        <w:rPr>
          <w:rFonts w:ascii="仿宋_GB2312" w:eastAsia="仿宋_GB2312" w:hAnsi="黑体" w:cs="仿宋_GB2312" w:hint="eastAsia"/>
          <w:sz w:val="32"/>
          <w:szCs w:val="32"/>
        </w:rPr>
        <w:t>是</w:t>
      </w:r>
      <w:r>
        <w:rPr>
          <w:rFonts w:ascii="仿宋_GB2312" w:eastAsia="仿宋_GB2312" w:hAnsi="黑体" w:cs="仿宋_GB2312" w:hint="eastAsia"/>
          <w:sz w:val="32"/>
          <w:szCs w:val="32"/>
        </w:rPr>
        <w:t>增加残疾人工作经费开支</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31</w:t>
      </w:r>
      <w:r w:rsidRPr="007149EC">
        <w:rPr>
          <w:rFonts w:ascii="仿宋_GB2312" w:eastAsia="仿宋_GB2312" w:hAnsi="黑体" w:cs="仿宋_GB2312" w:hint="eastAsia"/>
          <w:sz w:val="32"/>
          <w:szCs w:val="32"/>
        </w:rPr>
        <w:t>、社会保障和就业支出（类）</w:t>
      </w:r>
      <w:r w:rsidRPr="0088736B">
        <w:rPr>
          <w:rFonts w:ascii="仿宋_GB2312" w:eastAsia="仿宋_GB2312" w:hAnsi="黑体" w:cs="仿宋_GB2312" w:hint="eastAsia"/>
          <w:sz w:val="32"/>
          <w:szCs w:val="32"/>
        </w:rPr>
        <w:t>临时救助</w:t>
      </w:r>
      <w:r w:rsidRPr="007149EC">
        <w:rPr>
          <w:rFonts w:ascii="仿宋_GB2312" w:eastAsia="仿宋_GB2312" w:hAnsi="黑体" w:cs="仿宋_GB2312" w:hint="eastAsia"/>
          <w:sz w:val="32"/>
          <w:szCs w:val="32"/>
        </w:rPr>
        <w:t>（款）</w:t>
      </w:r>
      <w:r w:rsidRPr="0088736B">
        <w:rPr>
          <w:rFonts w:ascii="仿宋_GB2312" w:eastAsia="仿宋_GB2312" w:hAnsi="黑体" w:cs="仿宋_GB2312" w:hint="eastAsia"/>
          <w:sz w:val="32"/>
          <w:szCs w:val="32"/>
        </w:rPr>
        <w:t>临时救助支出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2</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17.94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16.94</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增加临时救助补助的支出</w:t>
      </w:r>
      <w:r w:rsidRPr="007149EC">
        <w:rPr>
          <w:rFonts w:ascii="仿宋_GB2312" w:eastAsia="仿宋_GB2312" w:hAnsi="黑体" w:cs="仿宋_GB2312" w:hint="eastAsia"/>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32</w:t>
      </w:r>
      <w:r w:rsidRPr="007149EC">
        <w:rPr>
          <w:rFonts w:ascii="仿宋_GB2312" w:eastAsia="仿宋_GB2312" w:hAnsi="黑体" w:cs="仿宋_GB2312" w:hint="eastAsia"/>
          <w:sz w:val="32"/>
          <w:szCs w:val="32"/>
        </w:rPr>
        <w:t>、社会保障和就业支出（类）</w:t>
      </w:r>
      <w:r w:rsidRPr="00B60D58">
        <w:rPr>
          <w:rFonts w:ascii="仿宋_GB2312" w:eastAsia="仿宋_GB2312" w:hAnsi="黑体" w:cs="仿宋_GB2312" w:hint="eastAsia"/>
          <w:sz w:val="32"/>
          <w:szCs w:val="32"/>
        </w:rPr>
        <w:t>退役军人管理事务</w:t>
      </w:r>
      <w:r w:rsidRPr="007149EC">
        <w:rPr>
          <w:rFonts w:ascii="仿宋_GB2312" w:eastAsia="仿宋_GB2312" w:hAnsi="黑体" w:cs="仿宋_GB2312" w:hint="eastAsia"/>
          <w:sz w:val="32"/>
          <w:szCs w:val="32"/>
        </w:rPr>
        <w:t>（款）</w:t>
      </w:r>
      <w:r w:rsidRPr="00B60D58">
        <w:rPr>
          <w:rFonts w:ascii="仿宋_GB2312" w:eastAsia="仿宋_GB2312" w:hAnsi="黑体" w:cs="仿宋_GB2312" w:hint="eastAsia"/>
          <w:sz w:val="32"/>
          <w:szCs w:val="32"/>
        </w:rPr>
        <w:t>拥军优属</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7.6</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7.6</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w:t>
      </w:r>
      <w:r>
        <w:rPr>
          <w:rFonts w:ascii="仿宋_GB2312" w:eastAsia="仿宋_GB2312" w:hAnsi="黑体" w:cs="仿宋_GB2312"/>
          <w:sz w:val="32"/>
          <w:szCs w:val="32"/>
        </w:rPr>
        <w:t>2023</w:t>
      </w:r>
      <w:r>
        <w:rPr>
          <w:rFonts w:ascii="仿宋_GB2312" w:eastAsia="仿宋_GB2312" w:hAnsi="黑体" w:cs="仿宋_GB2312" w:hint="eastAsia"/>
          <w:sz w:val="32"/>
          <w:szCs w:val="32"/>
        </w:rPr>
        <w:t>年春节现役及退役军人慰问金发放</w:t>
      </w:r>
      <w:r w:rsidRPr="007149EC">
        <w:rPr>
          <w:rFonts w:ascii="仿宋_GB2312" w:eastAsia="仿宋_GB2312" w:hAnsi="黑体" w:cs="仿宋_GB2312" w:hint="eastAsia"/>
          <w:sz w:val="32"/>
          <w:szCs w:val="32"/>
        </w:rPr>
        <w:t>。</w:t>
      </w:r>
    </w:p>
    <w:p w:rsidR="006547A6" w:rsidRPr="00BE0690"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33</w:t>
      </w:r>
      <w:r w:rsidRPr="007149EC">
        <w:rPr>
          <w:rFonts w:ascii="仿宋_GB2312" w:eastAsia="仿宋_GB2312" w:hAnsi="黑体" w:cs="仿宋_GB2312" w:hint="eastAsia"/>
          <w:sz w:val="32"/>
          <w:szCs w:val="32"/>
        </w:rPr>
        <w:t>、社会保障和就业支出（类）</w:t>
      </w:r>
      <w:r w:rsidRPr="00B60D58">
        <w:rPr>
          <w:rFonts w:ascii="仿宋_GB2312" w:eastAsia="仿宋_GB2312" w:hAnsi="黑体" w:cs="仿宋_GB2312" w:hint="eastAsia"/>
          <w:sz w:val="32"/>
          <w:szCs w:val="32"/>
        </w:rPr>
        <w:t>退役军人管理事务</w:t>
      </w:r>
      <w:r w:rsidRPr="007149EC">
        <w:rPr>
          <w:rFonts w:ascii="仿宋_GB2312" w:eastAsia="仿宋_GB2312" w:hAnsi="黑体" w:cs="仿宋_GB2312" w:hint="eastAsia"/>
          <w:sz w:val="32"/>
          <w:szCs w:val="32"/>
        </w:rPr>
        <w:t>（款）</w:t>
      </w:r>
      <w:r w:rsidRPr="00BE0690">
        <w:rPr>
          <w:rFonts w:ascii="仿宋_GB2312" w:eastAsia="仿宋_GB2312" w:hAnsi="黑体" w:cs="仿宋_GB2312" w:hint="eastAsia"/>
          <w:sz w:val="32"/>
          <w:szCs w:val="32"/>
        </w:rPr>
        <w:t>其他退役军人事务管理支出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7.22</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7.22</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增加退役军人服务站工作经费</w:t>
      </w:r>
      <w:r w:rsidRPr="007149EC">
        <w:rPr>
          <w:rFonts w:ascii="仿宋_GB2312" w:eastAsia="仿宋_GB2312" w:hAnsi="黑体" w:cs="仿宋_GB2312" w:hint="eastAsia"/>
          <w:sz w:val="32"/>
          <w:szCs w:val="32"/>
        </w:rPr>
        <w:t>。</w:t>
      </w:r>
    </w:p>
    <w:p w:rsidR="006547A6" w:rsidRPr="001A2185"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34</w:t>
      </w:r>
      <w:r w:rsidRPr="007149EC">
        <w:rPr>
          <w:rFonts w:ascii="仿宋_GB2312" w:eastAsia="仿宋_GB2312" w:hAnsi="黑体" w:cs="仿宋_GB2312" w:hint="eastAsia"/>
          <w:sz w:val="32"/>
          <w:szCs w:val="32"/>
        </w:rPr>
        <w:t>、社会保障和就业支出（类）</w:t>
      </w:r>
      <w:r w:rsidRPr="00A66B4A">
        <w:rPr>
          <w:rFonts w:ascii="仿宋_GB2312" w:eastAsia="仿宋_GB2312" w:hAnsi="黑体" w:cs="仿宋_GB2312" w:hint="eastAsia"/>
          <w:sz w:val="32"/>
          <w:szCs w:val="32"/>
        </w:rPr>
        <w:t>其他社会保障和就业支出</w:t>
      </w:r>
      <w:r w:rsidRPr="007149EC">
        <w:rPr>
          <w:rFonts w:ascii="仿宋_GB2312" w:eastAsia="仿宋_GB2312" w:hAnsi="黑体" w:cs="仿宋_GB2312" w:hint="eastAsia"/>
          <w:sz w:val="32"/>
          <w:szCs w:val="32"/>
        </w:rPr>
        <w:t>（款）</w:t>
      </w:r>
      <w:r w:rsidRPr="00A66B4A">
        <w:rPr>
          <w:rFonts w:ascii="仿宋_GB2312" w:eastAsia="仿宋_GB2312" w:hAnsi="黑体" w:cs="仿宋_GB2312" w:hint="eastAsia"/>
          <w:sz w:val="32"/>
          <w:szCs w:val="32"/>
        </w:rPr>
        <w:t>其他社会保障和就业支出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B60D58">
        <w:rPr>
          <w:rFonts w:ascii="仿宋_GB2312" w:eastAsia="仿宋_GB2312" w:hAnsi="黑体" w:cs="仿宋_GB2312"/>
          <w:sz w:val="32"/>
          <w:szCs w:val="32"/>
        </w:rPr>
        <w:t>13.</w:t>
      </w:r>
      <w:r>
        <w:rPr>
          <w:rFonts w:ascii="仿宋_GB2312" w:eastAsia="仿宋_GB2312" w:hAnsi="黑体" w:cs="仿宋_GB2312"/>
          <w:sz w:val="32"/>
          <w:szCs w:val="32"/>
        </w:rPr>
        <w:t>05</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0.05</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w:t>
      </w:r>
      <w:r>
        <w:rPr>
          <w:rFonts w:ascii="仿宋_GB2312" w:eastAsia="仿宋_GB2312" w:hAnsi="黑体" w:cs="仿宋_GB2312"/>
          <w:sz w:val="32"/>
          <w:szCs w:val="32"/>
        </w:rPr>
        <w:t>2023</w:t>
      </w:r>
      <w:r>
        <w:rPr>
          <w:rFonts w:ascii="仿宋_GB2312" w:eastAsia="仿宋_GB2312" w:hAnsi="黑体" w:cs="仿宋_GB2312" w:hint="eastAsia"/>
          <w:sz w:val="32"/>
          <w:szCs w:val="32"/>
        </w:rPr>
        <w:t>年春节困难家庭慰问金发放</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35</w:t>
      </w:r>
      <w:r w:rsidRPr="007149EC">
        <w:rPr>
          <w:rFonts w:ascii="仿宋_GB2312" w:eastAsia="仿宋_GB2312" w:hAnsi="黑体" w:cs="仿宋_GB2312" w:hint="eastAsia"/>
          <w:sz w:val="32"/>
          <w:szCs w:val="32"/>
        </w:rPr>
        <w:t>、卫生健康支出（类）</w:t>
      </w:r>
      <w:r w:rsidRPr="00AF2C2D">
        <w:rPr>
          <w:rFonts w:ascii="仿宋_GB2312" w:eastAsia="仿宋_GB2312" w:hAnsi="黑体" w:cs="仿宋_GB2312" w:hint="eastAsia"/>
          <w:sz w:val="32"/>
          <w:szCs w:val="32"/>
        </w:rPr>
        <w:t>卫生健康管理事务</w:t>
      </w:r>
      <w:r w:rsidRPr="007149EC">
        <w:rPr>
          <w:rFonts w:ascii="仿宋_GB2312" w:eastAsia="仿宋_GB2312" w:hAnsi="黑体" w:cs="仿宋_GB2312" w:hint="eastAsia"/>
          <w:sz w:val="32"/>
          <w:szCs w:val="32"/>
        </w:rPr>
        <w:t>（款）</w:t>
      </w:r>
      <w:r w:rsidRPr="00AF2C2D">
        <w:rPr>
          <w:rFonts w:ascii="仿宋_GB2312" w:eastAsia="仿宋_GB2312" w:hAnsi="黑体" w:cs="仿宋_GB2312" w:hint="eastAsia"/>
          <w:sz w:val="32"/>
          <w:szCs w:val="32"/>
        </w:rPr>
        <w:t>其他卫生健康管理事务支出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0.04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37.55</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本年度疫情防控工作减少，相应地减少预算数</w:t>
      </w:r>
      <w:r w:rsidRPr="007149EC">
        <w:rPr>
          <w:rFonts w:ascii="仿宋_GB2312" w:eastAsia="仿宋_GB2312" w:hAnsi="黑体" w:cs="仿宋_GB2312" w:hint="eastAsia"/>
          <w:sz w:val="32"/>
          <w:szCs w:val="32"/>
        </w:rPr>
        <w:t>。</w:t>
      </w:r>
    </w:p>
    <w:p w:rsidR="006547A6" w:rsidRPr="00451E65"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36</w:t>
      </w:r>
      <w:r w:rsidRPr="007149EC">
        <w:rPr>
          <w:rFonts w:ascii="仿宋_GB2312" w:eastAsia="仿宋_GB2312" w:hAnsi="黑体" w:cs="仿宋_GB2312" w:hint="eastAsia"/>
          <w:sz w:val="32"/>
          <w:szCs w:val="32"/>
        </w:rPr>
        <w:t>、卫生健康支出（类）</w:t>
      </w:r>
      <w:r w:rsidRPr="00451E65">
        <w:rPr>
          <w:rFonts w:ascii="仿宋_GB2312" w:eastAsia="仿宋_GB2312" w:hAnsi="黑体" w:cs="仿宋_GB2312" w:hint="eastAsia"/>
          <w:sz w:val="32"/>
          <w:szCs w:val="32"/>
        </w:rPr>
        <w:t>公共卫生</w:t>
      </w:r>
      <w:r w:rsidRPr="007149EC">
        <w:rPr>
          <w:rFonts w:ascii="仿宋_GB2312" w:eastAsia="仿宋_GB2312" w:hAnsi="黑体" w:cs="仿宋_GB2312" w:hint="eastAsia"/>
          <w:sz w:val="32"/>
          <w:szCs w:val="32"/>
        </w:rPr>
        <w:t>（款）</w:t>
      </w:r>
      <w:r w:rsidRPr="00451E65">
        <w:rPr>
          <w:rFonts w:ascii="仿宋_GB2312" w:eastAsia="仿宋_GB2312" w:hAnsi="黑体" w:cs="仿宋_GB2312" w:hint="eastAsia"/>
          <w:sz w:val="32"/>
          <w:szCs w:val="32"/>
        </w:rPr>
        <w:t>其他公共卫生支出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7B4BB7">
        <w:rPr>
          <w:rFonts w:ascii="仿宋_GB2312" w:eastAsia="仿宋_GB2312" w:hAnsi="黑体" w:cs="仿宋_GB2312"/>
          <w:sz w:val="32"/>
          <w:szCs w:val="32"/>
        </w:rPr>
        <w:t>131.66</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131.36</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去年疫情防控指标未及时支出并结转的指标</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37</w:t>
      </w:r>
      <w:r w:rsidRPr="007149EC">
        <w:rPr>
          <w:rFonts w:ascii="仿宋_GB2312" w:eastAsia="仿宋_GB2312" w:hAnsi="黑体" w:cs="仿宋_GB2312" w:hint="eastAsia"/>
          <w:sz w:val="32"/>
          <w:szCs w:val="32"/>
        </w:rPr>
        <w:t>、卫生健康支出（类）计划生育事务（款）其他计划生育事务支出（项）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16.66</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28.37</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减少计生工作经费</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38</w:t>
      </w:r>
      <w:r w:rsidRPr="007149EC">
        <w:rPr>
          <w:rFonts w:ascii="仿宋_GB2312" w:eastAsia="仿宋_GB2312" w:hAnsi="黑体" w:cs="仿宋_GB2312" w:hint="eastAsia"/>
          <w:sz w:val="32"/>
          <w:szCs w:val="32"/>
        </w:rPr>
        <w:t>、卫生健康支出（类）计划生育事务（款）其他计划生育事务支出（项）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476976">
        <w:rPr>
          <w:rFonts w:ascii="仿宋_GB2312" w:eastAsia="仿宋_GB2312" w:hAnsi="黑体" w:cs="仿宋_GB2312"/>
          <w:sz w:val="32"/>
          <w:szCs w:val="32"/>
        </w:rPr>
        <w:t>122.43</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77.4</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w:t>
      </w:r>
      <w:r w:rsidRPr="00476976">
        <w:rPr>
          <w:rFonts w:ascii="仿宋_GB2312" w:eastAsia="仿宋_GB2312" w:hAnsi="黑体" w:cs="仿宋_GB2312" w:hint="eastAsia"/>
          <w:sz w:val="32"/>
          <w:szCs w:val="32"/>
        </w:rPr>
        <w:t>非农独生子女父母奖励</w:t>
      </w:r>
      <w:r>
        <w:rPr>
          <w:rFonts w:ascii="仿宋_GB2312" w:eastAsia="仿宋_GB2312" w:hAnsi="黑体" w:cs="仿宋_GB2312" w:hint="eastAsia"/>
          <w:sz w:val="32"/>
          <w:szCs w:val="32"/>
        </w:rPr>
        <w:t>金</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39</w:t>
      </w:r>
      <w:r w:rsidRPr="007149EC">
        <w:rPr>
          <w:rFonts w:ascii="仿宋_GB2312" w:eastAsia="仿宋_GB2312" w:hAnsi="黑体" w:cs="仿宋_GB2312" w:hint="eastAsia"/>
          <w:sz w:val="32"/>
          <w:szCs w:val="32"/>
        </w:rPr>
        <w:t>、卫生健康支出（类）行政事业单位医疗（款）行政单位医疗（项）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14.18</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1.17</w:t>
      </w:r>
      <w:r w:rsidRPr="007149EC">
        <w:rPr>
          <w:rFonts w:ascii="仿宋_GB2312" w:eastAsia="仿宋_GB2312" w:hAnsi="黑体" w:cs="仿宋_GB2312" w:hint="eastAsia"/>
          <w:sz w:val="32"/>
          <w:szCs w:val="32"/>
        </w:rPr>
        <w:t>万元，主要是人员工资结构和标准发生变化。</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40</w:t>
      </w:r>
      <w:r w:rsidRPr="007149EC">
        <w:rPr>
          <w:rFonts w:ascii="仿宋_GB2312" w:eastAsia="仿宋_GB2312" w:hAnsi="黑体" w:cs="仿宋_GB2312" w:hint="eastAsia"/>
          <w:sz w:val="32"/>
          <w:szCs w:val="32"/>
        </w:rPr>
        <w:t>、卫生健康支出（类）行政事业单位医疗（款）</w:t>
      </w:r>
      <w:r>
        <w:rPr>
          <w:rFonts w:ascii="仿宋_GB2312" w:eastAsia="仿宋_GB2312" w:hAnsi="黑体" w:cs="仿宋_GB2312" w:hint="eastAsia"/>
          <w:sz w:val="32"/>
          <w:szCs w:val="32"/>
        </w:rPr>
        <w:t>事业</w:t>
      </w:r>
      <w:r w:rsidRPr="007149EC">
        <w:rPr>
          <w:rFonts w:ascii="仿宋_GB2312" w:eastAsia="仿宋_GB2312" w:hAnsi="黑体" w:cs="仿宋_GB2312" w:hint="eastAsia"/>
          <w:sz w:val="32"/>
          <w:szCs w:val="32"/>
        </w:rPr>
        <w:t>单位医疗（项）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9D2DC3">
        <w:rPr>
          <w:rFonts w:ascii="仿宋_GB2312" w:eastAsia="仿宋_GB2312" w:hAnsi="黑体" w:cs="仿宋_GB2312"/>
          <w:sz w:val="32"/>
          <w:szCs w:val="32"/>
        </w:rPr>
        <w:t>31.73</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1.27</w:t>
      </w:r>
      <w:r w:rsidRPr="007149EC">
        <w:rPr>
          <w:rFonts w:ascii="仿宋_GB2312" w:eastAsia="仿宋_GB2312" w:hAnsi="黑体" w:cs="仿宋_GB2312" w:hint="eastAsia"/>
          <w:sz w:val="32"/>
          <w:szCs w:val="32"/>
        </w:rPr>
        <w:t>万元，主要是人员工资结构和标准发生变化。</w:t>
      </w:r>
    </w:p>
    <w:p w:rsidR="006547A6" w:rsidRPr="009D2DC3"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41</w:t>
      </w:r>
      <w:r w:rsidRPr="007149EC">
        <w:rPr>
          <w:rFonts w:ascii="仿宋_GB2312" w:eastAsia="仿宋_GB2312" w:hAnsi="黑体" w:cs="仿宋_GB2312" w:hint="eastAsia"/>
          <w:sz w:val="32"/>
          <w:szCs w:val="32"/>
        </w:rPr>
        <w:t>、卫生健康支出（类）行政事业单位医疗（款）</w:t>
      </w:r>
      <w:r w:rsidRPr="009D2DC3">
        <w:rPr>
          <w:rFonts w:ascii="仿宋_GB2312" w:eastAsia="仿宋_GB2312" w:hAnsi="黑体" w:cs="仿宋_GB2312" w:hint="eastAsia"/>
          <w:sz w:val="32"/>
          <w:szCs w:val="32"/>
        </w:rPr>
        <w:t>公务员医疗补助</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9D2DC3">
        <w:rPr>
          <w:rFonts w:ascii="仿宋_GB2312" w:eastAsia="仿宋_GB2312" w:hAnsi="黑体" w:cs="仿宋_GB2312"/>
          <w:sz w:val="32"/>
          <w:szCs w:val="32"/>
        </w:rPr>
        <w:t>85.20</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2.27</w:t>
      </w:r>
      <w:r w:rsidRPr="007149EC">
        <w:rPr>
          <w:rFonts w:ascii="仿宋_GB2312" w:eastAsia="仿宋_GB2312" w:hAnsi="黑体" w:cs="仿宋_GB2312" w:hint="eastAsia"/>
          <w:sz w:val="32"/>
          <w:szCs w:val="32"/>
        </w:rPr>
        <w:t>万元，主要是人员工资结构和标准发生变化。</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42</w:t>
      </w:r>
      <w:r w:rsidRPr="007149EC">
        <w:rPr>
          <w:rFonts w:ascii="仿宋_GB2312" w:eastAsia="仿宋_GB2312" w:hAnsi="黑体" w:cs="仿宋_GB2312" w:hint="eastAsia"/>
          <w:sz w:val="32"/>
          <w:szCs w:val="32"/>
        </w:rPr>
        <w:t>、卫生健康支出（类）</w:t>
      </w:r>
      <w:r w:rsidRPr="00C96A48">
        <w:rPr>
          <w:rFonts w:ascii="仿宋_GB2312" w:eastAsia="仿宋_GB2312" w:hAnsi="黑体" w:cs="仿宋_GB2312" w:hint="eastAsia"/>
          <w:sz w:val="32"/>
          <w:szCs w:val="32"/>
        </w:rPr>
        <w:t>老龄卫生健康事务</w:t>
      </w:r>
      <w:r w:rsidRPr="007149EC">
        <w:rPr>
          <w:rFonts w:ascii="仿宋_GB2312" w:eastAsia="仿宋_GB2312" w:hAnsi="黑体" w:cs="仿宋_GB2312" w:hint="eastAsia"/>
          <w:sz w:val="32"/>
          <w:szCs w:val="32"/>
        </w:rPr>
        <w:t>（款）</w:t>
      </w:r>
      <w:r w:rsidRPr="00C96A48">
        <w:rPr>
          <w:rFonts w:ascii="仿宋_GB2312" w:eastAsia="仿宋_GB2312" w:hAnsi="黑体" w:cs="仿宋_GB2312" w:hint="eastAsia"/>
          <w:sz w:val="32"/>
          <w:szCs w:val="32"/>
        </w:rPr>
        <w:t>老龄卫生健康事务</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Pr>
          <w:rFonts w:ascii="仿宋_GB2312" w:eastAsia="仿宋_GB2312" w:hAnsi="黑体" w:cs="仿宋_GB2312"/>
          <w:sz w:val="32"/>
          <w:szCs w:val="32"/>
        </w:rPr>
        <w:t>2023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2.22</w:t>
      </w:r>
      <w:r w:rsidRPr="007149EC">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2.22</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增加老人痴呆症筛查经费</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43</w:t>
      </w:r>
      <w:r w:rsidRPr="007149EC">
        <w:rPr>
          <w:rFonts w:ascii="仿宋_GB2312" w:eastAsia="仿宋_GB2312" w:hAnsi="黑体" w:cs="仿宋_GB2312" w:hint="eastAsia"/>
          <w:sz w:val="32"/>
          <w:szCs w:val="32"/>
        </w:rPr>
        <w:t>、城乡社区支出（类）城乡社区管理事务（款）城管执法</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2.04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27.98</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工作任务调整，减少了该项目支出</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44</w:t>
      </w:r>
      <w:r w:rsidRPr="007149EC">
        <w:rPr>
          <w:rFonts w:ascii="仿宋_GB2312" w:eastAsia="仿宋_GB2312" w:hAnsi="黑体" w:cs="仿宋_GB2312" w:hint="eastAsia"/>
          <w:sz w:val="32"/>
          <w:szCs w:val="32"/>
        </w:rPr>
        <w:t>、城乡社区支出（类）城乡社区管理事务（款）其他城乡社区管理事务支出</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13.9</w:t>
      </w:r>
      <w:r w:rsidRPr="007149EC">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与去年预算数减少</w:t>
      </w:r>
      <w:r>
        <w:rPr>
          <w:rFonts w:ascii="仿宋_GB2312" w:eastAsia="仿宋_GB2312" w:hAnsi="黑体" w:cs="仿宋_GB2312"/>
          <w:sz w:val="32"/>
          <w:szCs w:val="32"/>
        </w:rPr>
        <w:t>17.1</w:t>
      </w:r>
      <w:r>
        <w:rPr>
          <w:rFonts w:ascii="仿宋_GB2312" w:eastAsia="仿宋_GB2312" w:hAnsi="黑体" w:cs="仿宋_GB2312" w:hint="eastAsia"/>
          <w:sz w:val="32"/>
          <w:szCs w:val="32"/>
        </w:rPr>
        <w:t>万元，主要是减少城管中队拆违工作经费。</w:t>
      </w:r>
    </w:p>
    <w:p w:rsidR="006547A6" w:rsidRPr="003C12E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45</w:t>
      </w:r>
      <w:r w:rsidRPr="007149EC">
        <w:rPr>
          <w:rFonts w:ascii="仿宋_GB2312" w:eastAsia="仿宋_GB2312" w:hAnsi="黑体" w:cs="仿宋_GB2312" w:hint="eastAsia"/>
          <w:sz w:val="32"/>
          <w:szCs w:val="32"/>
        </w:rPr>
        <w:t>、城乡社区支出（类）</w:t>
      </w:r>
      <w:r w:rsidRPr="009228AA">
        <w:rPr>
          <w:rFonts w:ascii="仿宋_GB2312" w:eastAsia="仿宋_GB2312" w:hAnsi="黑体" w:cs="仿宋_GB2312" w:hint="eastAsia"/>
          <w:sz w:val="32"/>
          <w:szCs w:val="32"/>
        </w:rPr>
        <w:t>城乡社区环境卫生</w:t>
      </w:r>
      <w:r w:rsidRPr="007149EC">
        <w:rPr>
          <w:rFonts w:ascii="仿宋_GB2312" w:eastAsia="仿宋_GB2312" w:hAnsi="黑体" w:cs="仿宋_GB2312" w:hint="eastAsia"/>
          <w:sz w:val="32"/>
          <w:szCs w:val="32"/>
        </w:rPr>
        <w:t>（款）</w:t>
      </w:r>
      <w:r w:rsidRPr="009228AA">
        <w:rPr>
          <w:rFonts w:ascii="仿宋_GB2312" w:eastAsia="仿宋_GB2312" w:hAnsi="黑体" w:cs="仿宋_GB2312" w:hint="eastAsia"/>
          <w:sz w:val="32"/>
          <w:szCs w:val="32"/>
        </w:rPr>
        <w:t>城乡社区环境卫生</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9228AA">
        <w:rPr>
          <w:rFonts w:ascii="仿宋_GB2312" w:eastAsia="仿宋_GB2312" w:hAnsi="黑体" w:cs="仿宋_GB2312"/>
          <w:sz w:val="32"/>
          <w:szCs w:val="32"/>
        </w:rPr>
        <w:t>113.27</w:t>
      </w:r>
      <w:r w:rsidRPr="007149EC">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与去年预算数增加</w:t>
      </w:r>
      <w:r w:rsidRPr="009228AA">
        <w:rPr>
          <w:rFonts w:ascii="仿宋_GB2312" w:eastAsia="仿宋_GB2312" w:hAnsi="黑体" w:cs="仿宋_GB2312"/>
          <w:sz w:val="32"/>
          <w:szCs w:val="32"/>
        </w:rPr>
        <w:t>113.27</w:t>
      </w:r>
      <w:r>
        <w:rPr>
          <w:rFonts w:ascii="仿宋_GB2312" w:eastAsia="仿宋_GB2312" w:hAnsi="黑体" w:cs="仿宋_GB2312" w:hint="eastAsia"/>
          <w:sz w:val="32"/>
          <w:szCs w:val="32"/>
        </w:rPr>
        <w:t>万元，主要是增加垃圾分类工作经费。</w:t>
      </w:r>
    </w:p>
    <w:p w:rsidR="006547A6" w:rsidRPr="00093F3F"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46</w:t>
      </w:r>
      <w:r w:rsidRPr="007149EC">
        <w:rPr>
          <w:rFonts w:ascii="仿宋_GB2312" w:eastAsia="仿宋_GB2312" w:hAnsi="黑体" w:cs="仿宋_GB2312" w:hint="eastAsia"/>
          <w:sz w:val="32"/>
          <w:szCs w:val="32"/>
        </w:rPr>
        <w:t>、农林水支出（类）水利（款）水资源节约管理与保护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11</w:t>
      </w:r>
      <w:r w:rsidRPr="007149EC">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与去年预算数持平。</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47</w:t>
      </w:r>
      <w:r w:rsidRPr="007149EC">
        <w:rPr>
          <w:rFonts w:ascii="仿宋_GB2312" w:eastAsia="仿宋_GB2312" w:hAnsi="黑体" w:cs="仿宋_GB2312" w:hint="eastAsia"/>
          <w:sz w:val="32"/>
          <w:szCs w:val="32"/>
        </w:rPr>
        <w:t>、农林水支出（类）水利（款）防汛</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3.5</w:t>
      </w:r>
      <w:r w:rsidRPr="007149EC">
        <w:rPr>
          <w:rFonts w:ascii="仿宋_GB2312" w:eastAsia="仿宋_GB2312" w:hAnsi="黑体" w:cs="仿宋_GB2312" w:hint="eastAsia"/>
          <w:sz w:val="32"/>
          <w:szCs w:val="32"/>
        </w:rPr>
        <w:t>万元，主要</w:t>
      </w:r>
      <w:r>
        <w:rPr>
          <w:rFonts w:ascii="仿宋_GB2312" w:eastAsia="仿宋_GB2312" w:hAnsi="黑体" w:cs="仿宋_GB2312" w:hint="eastAsia"/>
          <w:sz w:val="32"/>
          <w:szCs w:val="32"/>
        </w:rPr>
        <w:t>原因</w:t>
      </w:r>
      <w:r w:rsidRPr="007149EC">
        <w:rPr>
          <w:rFonts w:ascii="仿宋_GB2312" w:eastAsia="仿宋_GB2312" w:hAnsi="黑体" w:cs="仿宋_GB2312" w:hint="eastAsia"/>
          <w:sz w:val="32"/>
          <w:szCs w:val="32"/>
        </w:rPr>
        <w:t>是</w:t>
      </w:r>
      <w:r>
        <w:rPr>
          <w:rFonts w:ascii="仿宋_GB2312" w:eastAsia="仿宋_GB2312" w:hAnsi="黑体" w:cs="仿宋_GB2312" w:hint="eastAsia"/>
          <w:sz w:val="32"/>
          <w:szCs w:val="32"/>
        </w:rPr>
        <w:t>“三防”业务减少，相应地减少</w:t>
      </w:r>
      <w:r w:rsidRPr="007149EC">
        <w:rPr>
          <w:rFonts w:ascii="仿宋_GB2312" w:eastAsia="仿宋_GB2312" w:hAnsi="黑体" w:cs="仿宋_GB2312" w:hint="eastAsia"/>
          <w:sz w:val="32"/>
          <w:szCs w:val="32"/>
        </w:rPr>
        <w:t>“三防”</w:t>
      </w:r>
      <w:r>
        <w:rPr>
          <w:rFonts w:ascii="仿宋_GB2312" w:eastAsia="仿宋_GB2312" w:hAnsi="黑体" w:cs="仿宋_GB2312" w:hint="eastAsia"/>
          <w:sz w:val="32"/>
          <w:szCs w:val="32"/>
        </w:rPr>
        <w:t>项目预算支出</w:t>
      </w:r>
      <w:r w:rsidRPr="007149EC">
        <w:rPr>
          <w:rFonts w:ascii="仿宋_GB2312" w:eastAsia="仿宋_GB2312" w:hAnsi="黑体" w:cs="仿宋_GB2312" w:hint="eastAsia"/>
          <w:sz w:val="32"/>
          <w:szCs w:val="32"/>
        </w:rPr>
        <w:t>。</w:t>
      </w:r>
    </w:p>
    <w:p w:rsidR="006547A6" w:rsidRPr="007149EC"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48</w:t>
      </w:r>
      <w:r w:rsidRPr="007149EC">
        <w:rPr>
          <w:rFonts w:ascii="仿宋_GB2312" w:eastAsia="仿宋_GB2312" w:hAnsi="黑体" w:cs="仿宋_GB2312" w:hint="eastAsia"/>
          <w:sz w:val="32"/>
          <w:szCs w:val="32"/>
        </w:rPr>
        <w:t>、住房保障支出（类）</w:t>
      </w:r>
      <w:r w:rsidRPr="00E03726">
        <w:rPr>
          <w:rFonts w:ascii="仿宋_GB2312" w:eastAsia="仿宋_GB2312" w:hAnsi="黑体" w:cs="仿宋_GB2312" w:hint="eastAsia"/>
          <w:sz w:val="32"/>
          <w:szCs w:val="32"/>
        </w:rPr>
        <w:t>保障性安居工程支出</w:t>
      </w:r>
      <w:r w:rsidRPr="007149EC">
        <w:rPr>
          <w:rFonts w:ascii="仿宋_GB2312" w:eastAsia="仿宋_GB2312" w:hAnsi="黑体" w:cs="仿宋_GB2312" w:hint="eastAsia"/>
          <w:sz w:val="32"/>
          <w:szCs w:val="32"/>
        </w:rPr>
        <w:t>（款）</w:t>
      </w:r>
      <w:r w:rsidRPr="00E03726">
        <w:rPr>
          <w:rFonts w:ascii="仿宋_GB2312" w:eastAsia="仿宋_GB2312" w:hAnsi="黑体" w:cs="仿宋_GB2312" w:hint="eastAsia"/>
          <w:sz w:val="32"/>
          <w:szCs w:val="32"/>
        </w:rPr>
        <w:t>老旧小区改造</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A96AC1">
        <w:rPr>
          <w:rFonts w:ascii="仿宋_GB2312" w:eastAsia="仿宋_GB2312" w:hAnsi="黑体" w:cs="仿宋_GB2312"/>
          <w:sz w:val="32"/>
          <w:szCs w:val="32"/>
        </w:rPr>
        <w:t>165.40</w:t>
      </w:r>
      <w:r w:rsidRPr="007149EC">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33.74</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减少老旧小区改造项目预算的支出</w:t>
      </w:r>
      <w:r w:rsidRPr="007149EC">
        <w:rPr>
          <w:rFonts w:ascii="仿宋_GB2312" w:eastAsia="仿宋_GB2312" w:hAnsi="黑体" w:cs="仿宋_GB2312" w:hint="eastAsia"/>
          <w:sz w:val="32"/>
          <w:szCs w:val="32"/>
        </w:rPr>
        <w:t>。</w:t>
      </w:r>
    </w:p>
    <w:p w:rsidR="006547A6" w:rsidRPr="00E0372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49</w:t>
      </w:r>
      <w:r w:rsidRPr="007149EC">
        <w:rPr>
          <w:rFonts w:ascii="仿宋_GB2312" w:eastAsia="仿宋_GB2312" w:hAnsi="黑体" w:cs="仿宋_GB2312" w:hint="eastAsia"/>
          <w:sz w:val="32"/>
          <w:szCs w:val="32"/>
        </w:rPr>
        <w:t>、住房保障支出（类）住房改革支出（款）住房公积金</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8F30AF">
        <w:rPr>
          <w:rFonts w:ascii="仿宋_GB2312" w:eastAsia="仿宋_GB2312" w:hAnsi="黑体" w:cs="仿宋_GB2312"/>
          <w:sz w:val="32"/>
          <w:szCs w:val="32"/>
        </w:rPr>
        <w:t>90.34</w:t>
      </w:r>
      <w:r w:rsidRPr="007149EC">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0.19</w:t>
      </w:r>
      <w:r w:rsidRPr="007149EC">
        <w:rPr>
          <w:rFonts w:ascii="仿宋_GB2312" w:eastAsia="仿宋_GB2312" w:hAnsi="黑体" w:cs="仿宋_GB2312" w:hint="eastAsia"/>
          <w:sz w:val="32"/>
          <w:szCs w:val="32"/>
        </w:rPr>
        <w:t>万元，主要是因为</w:t>
      </w:r>
      <w:r>
        <w:rPr>
          <w:rFonts w:ascii="仿宋_GB2312" w:eastAsia="仿宋_GB2312" w:hAnsi="黑体" w:cs="仿宋_GB2312" w:hint="eastAsia"/>
          <w:sz w:val="32"/>
          <w:szCs w:val="32"/>
        </w:rPr>
        <w:t>人员工资正常晋升</w:t>
      </w:r>
      <w:r w:rsidRPr="007149EC">
        <w:rPr>
          <w:rFonts w:ascii="仿宋_GB2312" w:eastAsia="仿宋_GB2312" w:hAnsi="黑体" w:cs="仿宋_GB2312" w:hint="eastAsia"/>
          <w:sz w:val="32"/>
          <w:szCs w:val="32"/>
        </w:rPr>
        <w:t>，住房公积金缴交数额相应</w:t>
      </w:r>
      <w:r>
        <w:rPr>
          <w:rFonts w:ascii="仿宋_GB2312" w:eastAsia="仿宋_GB2312" w:hAnsi="黑体" w:cs="仿宋_GB2312" w:hint="eastAsia"/>
          <w:sz w:val="32"/>
          <w:szCs w:val="32"/>
        </w:rPr>
        <w:t>地</w:t>
      </w:r>
      <w:r w:rsidRPr="007149EC">
        <w:rPr>
          <w:rFonts w:ascii="仿宋_GB2312" w:eastAsia="仿宋_GB2312" w:hAnsi="黑体" w:cs="仿宋_GB2312" w:hint="eastAsia"/>
          <w:sz w:val="32"/>
          <w:szCs w:val="32"/>
        </w:rPr>
        <w:t>提高。</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50</w:t>
      </w:r>
      <w:r w:rsidRPr="007149EC">
        <w:rPr>
          <w:rFonts w:ascii="仿宋_GB2312" w:eastAsia="仿宋_GB2312" w:hAnsi="黑体" w:cs="仿宋_GB2312" w:hint="eastAsia"/>
          <w:sz w:val="32"/>
          <w:szCs w:val="32"/>
        </w:rPr>
        <w:t>、灾害防治及应急管理支出（类）应急管理事务（款）安全监管</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安全生产工作任务减少，相应地减少工预算支出</w:t>
      </w:r>
      <w:r w:rsidRPr="007149EC">
        <w:rPr>
          <w:rFonts w:ascii="仿宋_GB2312" w:eastAsia="仿宋_GB2312" w:hAnsi="黑体" w:cs="仿宋_GB2312" w:hint="eastAsia"/>
          <w:sz w:val="32"/>
          <w:szCs w:val="32"/>
        </w:rPr>
        <w:t>。</w:t>
      </w:r>
    </w:p>
    <w:p w:rsidR="006547A6" w:rsidRPr="006D6890"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51</w:t>
      </w:r>
      <w:r w:rsidRPr="007149EC">
        <w:rPr>
          <w:rFonts w:ascii="仿宋_GB2312" w:eastAsia="仿宋_GB2312" w:hAnsi="黑体" w:cs="仿宋_GB2312" w:hint="eastAsia"/>
          <w:sz w:val="32"/>
          <w:szCs w:val="32"/>
        </w:rPr>
        <w:t>、</w:t>
      </w:r>
      <w:r w:rsidRPr="00BB306F">
        <w:rPr>
          <w:rFonts w:ascii="仿宋_GB2312" w:eastAsia="仿宋_GB2312" w:hAnsi="黑体" w:cs="仿宋_GB2312" w:hint="eastAsia"/>
          <w:sz w:val="32"/>
          <w:szCs w:val="32"/>
        </w:rPr>
        <w:t>灾害防治及应急管理支出</w:t>
      </w:r>
      <w:r w:rsidRPr="007149EC">
        <w:rPr>
          <w:rFonts w:ascii="仿宋_GB2312" w:eastAsia="仿宋_GB2312" w:hAnsi="黑体" w:cs="仿宋_GB2312" w:hint="eastAsia"/>
          <w:sz w:val="32"/>
          <w:szCs w:val="32"/>
        </w:rPr>
        <w:t>（类）</w:t>
      </w:r>
      <w:r w:rsidRPr="00BB306F">
        <w:rPr>
          <w:rFonts w:ascii="仿宋_GB2312" w:eastAsia="仿宋_GB2312" w:hAnsi="黑体" w:cs="仿宋_GB2312" w:hint="eastAsia"/>
          <w:sz w:val="32"/>
          <w:szCs w:val="32"/>
        </w:rPr>
        <w:t>应急管理事务</w:t>
      </w:r>
      <w:r w:rsidRPr="007149EC">
        <w:rPr>
          <w:rFonts w:ascii="仿宋_GB2312" w:eastAsia="仿宋_GB2312" w:hAnsi="黑体" w:cs="仿宋_GB2312" w:hint="eastAsia"/>
          <w:sz w:val="32"/>
          <w:szCs w:val="32"/>
        </w:rPr>
        <w:t>（款）</w:t>
      </w:r>
      <w:r w:rsidRPr="00BB306F">
        <w:rPr>
          <w:rFonts w:ascii="仿宋_GB2312" w:eastAsia="仿宋_GB2312" w:hAnsi="黑体" w:cs="仿宋_GB2312" w:hint="eastAsia"/>
          <w:sz w:val="32"/>
          <w:szCs w:val="32"/>
        </w:rPr>
        <w:t>事业运行</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E7257A">
        <w:rPr>
          <w:rFonts w:ascii="仿宋_GB2312" w:eastAsia="仿宋_GB2312" w:hAnsi="黑体" w:cs="仿宋_GB2312"/>
          <w:sz w:val="32"/>
          <w:szCs w:val="32"/>
        </w:rPr>
        <w:t>211.14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1.75</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人员增加，进而引起人员工资预算增加</w:t>
      </w:r>
      <w:r w:rsidRPr="007149EC">
        <w:rPr>
          <w:rFonts w:ascii="仿宋_GB2312" w:eastAsia="仿宋_GB2312" w:hAnsi="黑体" w:cs="仿宋_GB2312" w:hint="eastAsia"/>
          <w:sz w:val="32"/>
          <w:szCs w:val="32"/>
        </w:rPr>
        <w:t>。</w:t>
      </w:r>
    </w:p>
    <w:p w:rsidR="006547A6" w:rsidRPr="00E0372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52</w:t>
      </w:r>
      <w:r w:rsidRPr="007149EC">
        <w:rPr>
          <w:rFonts w:ascii="仿宋_GB2312" w:eastAsia="仿宋_GB2312" w:hAnsi="黑体" w:cs="仿宋_GB2312" w:hint="eastAsia"/>
          <w:sz w:val="32"/>
          <w:szCs w:val="32"/>
        </w:rPr>
        <w:t>、灾害防治及应急管理支出（类）应急管理事务（款）</w:t>
      </w:r>
      <w:r w:rsidRPr="00054714">
        <w:rPr>
          <w:rFonts w:ascii="仿宋_GB2312" w:eastAsia="仿宋_GB2312" w:hAnsi="黑体" w:cs="仿宋_GB2312" w:hint="eastAsia"/>
          <w:sz w:val="32"/>
          <w:szCs w:val="32"/>
        </w:rPr>
        <w:t>其他应急管理支出</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2.61</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0.61</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危房排查工作任务增加，相应地增加预算支出</w:t>
      </w:r>
      <w:r w:rsidRPr="007149EC">
        <w:rPr>
          <w:rFonts w:ascii="仿宋_GB2312" w:eastAsia="仿宋_GB2312" w:hAnsi="黑体" w:cs="仿宋_GB2312" w:hint="eastAsia"/>
          <w:sz w:val="32"/>
          <w:szCs w:val="32"/>
        </w:rPr>
        <w:t>。</w:t>
      </w:r>
    </w:p>
    <w:p w:rsidR="006547A6" w:rsidRPr="003C2C69"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53</w:t>
      </w:r>
      <w:r w:rsidRPr="007149EC">
        <w:rPr>
          <w:rFonts w:ascii="仿宋_GB2312" w:eastAsia="仿宋_GB2312" w:hAnsi="黑体" w:cs="仿宋_GB2312" w:hint="eastAsia"/>
          <w:sz w:val="32"/>
          <w:szCs w:val="32"/>
        </w:rPr>
        <w:t>、灾害防治及应急管理支出（类）应急管理事务（款）</w:t>
      </w:r>
      <w:r w:rsidRPr="00C21DE9">
        <w:rPr>
          <w:rFonts w:ascii="仿宋_GB2312" w:eastAsia="仿宋_GB2312" w:hAnsi="黑体" w:cs="仿宋_GB2312" w:hint="eastAsia"/>
          <w:sz w:val="32"/>
          <w:szCs w:val="32"/>
        </w:rPr>
        <w:t>其他地震事务支出</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2.98</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2.98</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防震减灾工作任务增加，相应地增加预算支出</w:t>
      </w:r>
      <w:r w:rsidRPr="007149EC">
        <w:rPr>
          <w:rFonts w:ascii="仿宋_GB2312" w:eastAsia="仿宋_GB2312" w:hAnsi="黑体" w:cs="仿宋_GB2312" w:hint="eastAsia"/>
          <w:sz w:val="32"/>
          <w:szCs w:val="32"/>
        </w:rPr>
        <w:t>。</w:t>
      </w:r>
    </w:p>
    <w:p w:rsidR="006547A6" w:rsidRDefault="006547A6">
      <w:pPr>
        <w:ind w:firstLine="640"/>
        <w:rPr>
          <w:rFonts w:ascii="黑体" w:eastAsia="黑体" w:hAnsi="黑体" w:cs="Times New Roman"/>
          <w:sz w:val="32"/>
          <w:szCs w:val="32"/>
        </w:rPr>
      </w:pPr>
      <w:r>
        <w:rPr>
          <w:rFonts w:ascii="黑体" w:eastAsia="黑体" w:hAnsi="黑体" w:cs="黑体" w:hint="eastAsia"/>
          <w:sz w:val="32"/>
          <w:szCs w:val="32"/>
        </w:rPr>
        <w:t>三、关于海口市</w:t>
      </w:r>
      <w:r w:rsidRPr="00363918">
        <w:rPr>
          <w:rFonts w:ascii="黑体" w:eastAsia="黑体" w:hAnsi="黑体" w:cs="黑体" w:hint="eastAsia"/>
          <w:sz w:val="32"/>
          <w:szCs w:val="32"/>
        </w:rPr>
        <w:t>美兰区人民街道办事处</w:t>
      </w:r>
      <w:r>
        <w:rPr>
          <w:rFonts w:ascii="黑体" w:eastAsia="黑体" w:hAnsi="黑体" w:cs="黑体" w:hint="eastAsia"/>
          <w:sz w:val="32"/>
          <w:szCs w:val="32"/>
        </w:rPr>
        <w:t>（部门）</w:t>
      </w:r>
      <w:r w:rsidRPr="0036391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年一般公共预算基本支出情况说明</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海口市美兰区人民街道办事处（部门）</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年一般公共预算基本支出为</w:t>
      </w:r>
      <w:r w:rsidRPr="00E801A6">
        <w:rPr>
          <w:rFonts w:ascii="仿宋_GB2312" w:eastAsia="仿宋_GB2312" w:hAnsi="黑体" w:cs="仿宋_GB2312"/>
          <w:sz w:val="32"/>
          <w:szCs w:val="32"/>
        </w:rPr>
        <w:t>1,213.15</w:t>
      </w:r>
      <w:r>
        <w:rPr>
          <w:rFonts w:ascii="仿宋_GB2312" w:eastAsia="仿宋_GB2312" w:hAnsi="黑体" w:cs="仿宋_GB2312" w:hint="eastAsia"/>
          <w:sz w:val="32"/>
          <w:szCs w:val="32"/>
        </w:rPr>
        <w:t>万元，其中：</w:t>
      </w:r>
    </w:p>
    <w:p w:rsidR="006547A6" w:rsidRDefault="006547A6" w:rsidP="00DD2C98">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人员经费</w:t>
      </w:r>
      <w:r w:rsidRPr="00E801A6">
        <w:rPr>
          <w:rFonts w:ascii="仿宋_GB2312" w:eastAsia="仿宋_GB2312" w:hAnsi="黑体" w:cs="仿宋_GB2312"/>
          <w:sz w:val="32"/>
          <w:szCs w:val="32"/>
        </w:rPr>
        <w:t>1144.56</w:t>
      </w:r>
      <w:r>
        <w:rPr>
          <w:rFonts w:ascii="仿宋_GB2312" w:eastAsia="仿宋_GB2312" w:hAnsi="黑体" w:cs="仿宋_GB2312" w:hint="eastAsia"/>
          <w:sz w:val="32"/>
          <w:szCs w:val="32"/>
        </w:rPr>
        <w:t>万元，主要包括：基本工资、津贴补贴、奖金、社会保障缴费、</w:t>
      </w:r>
      <w:r w:rsidRPr="00FE0C93">
        <w:rPr>
          <w:rFonts w:ascii="仿宋_GB2312" w:eastAsia="仿宋_GB2312" w:hAnsi="黑体" w:cs="仿宋_GB2312" w:hint="eastAsia"/>
          <w:sz w:val="32"/>
          <w:szCs w:val="32"/>
        </w:rPr>
        <w:t>住房公积金</w:t>
      </w:r>
      <w:r>
        <w:rPr>
          <w:rFonts w:ascii="仿宋_GB2312" w:eastAsia="仿宋_GB2312" w:hAnsi="黑体" w:cs="仿宋_GB2312"/>
          <w:sz w:val="32"/>
          <w:szCs w:val="32"/>
        </w:rPr>
        <w:t>;</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sidRPr="00E801A6">
        <w:rPr>
          <w:rFonts w:ascii="仿宋_GB2312" w:eastAsia="仿宋_GB2312" w:hAnsi="黑体" w:cs="仿宋_GB2312"/>
          <w:sz w:val="32"/>
          <w:szCs w:val="32"/>
        </w:rPr>
        <w:t>68.58</w:t>
      </w:r>
      <w:r>
        <w:rPr>
          <w:rFonts w:ascii="仿宋_GB2312" w:eastAsia="仿宋_GB2312" w:hAnsi="黑体" w:cs="仿宋_GB2312" w:hint="eastAsia"/>
          <w:sz w:val="32"/>
          <w:szCs w:val="32"/>
        </w:rPr>
        <w:t>万元，主要包括：办公费、咨询费、手续费、水费、电费、</w:t>
      </w:r>
      <w:r w:rsidRPr="00FE0C93">
        <w:rPr>
          <w:rFonts w:ascii="仿宋_GB2312" w:eastAsia="仿宋_GB2312" w:hAnsi="黑体" w:cs="仿宋_GB2312" w:hint="eastAsia"/>
          <w:sz w:val="32"/>
          <w:szCs w:val="32"/>
        </w:rPr>
        <w:t>办公设备购置</w:t>
      </w:r>
      <w:r>
        <w:rPr>
          <w:rFonts w:ascii="仿宋_GB2312" w:eastAsia="仿宋_GB2312" w:hAnsi="黑体" w:cs="仿宋_GB2312" w:hint="eastAsia"/>
          <w:sz w:val="32"/>
          <w:szCs w:val="32"/>
        </w:rPr>
        <w:t>。</w:t>
      </w:r>
    </w:p>
    <w:p w:rsidR="006547A6" w:rsidRDefault="006547A6" w:rsidP="00DD2C9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w:t>
      </w:r>
      <w:r>
        <w:rPr>
          <w:rFonts w:ascii="黑体" w:eastAsia="黑体" w:hAnsi="黑体" w:cs="黑体" w:hint="eastAsia"/>
          <w:sz w:val="32"/>
          <w:szCs w:val="32"/>
        </w:rPr>
        <w:t>海口市</w:t>
      </w:r>
      <w:r w:rsidRPr="00C73DB8">
        <w:rPr>
          <w:rFonts w:ascii="黑体" w:eastAsia="黑体" w:hAnsi="黑体" w:cs="黑体" w:hint="eastAsia"/>
          <w:sz w:val="32"/>
          <w:szCs w:val="32"/>
          <w:shd w:val="clear" w:color="auto" w:fill="FFFFFF"/>
        </w:rPr>
        <w:t>美兰区人民街道办事处</w:t>
      </w:r>
      <w:r>
        <w:rPr>
          <w:rFonts w:ascii="黑体" w:eastAsia="黑体" w:hAnsi="黑体" w:cs="黑体" w:hint="eastAsia"/>
          <w:sz w:val="32"/>
          <w:szCs w:val="32"/>
          <w:shd w:val="clear" w:color="auto" w:fill="FFFFFF"/>
        </w:rPr>
        <w:t>（部门）</w:t>
      </w:r>
      <w:r w:rsidRPr="00C73DB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shd w:val="clear" w:color="auto" w:fill="FFFFFF"/>
        </w:rPr>
        <w:t>年“三公”经费预算情况说明</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（一）海口市美兰区人民街道办事处（部门）</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年一般公共预算“三公”经费预算数为</w:t>
      </w:r>
      <w:r>
        <w:rPr>
          <w:rFonts w:ascii="仿宋_GB2312" w:eastAsia="仿宋_GB2312" w:hAnsi="黑体" w:cs="仿宋_GB2312"/>
          <w:sz w:val="32"/>
          <w:szCs w:val="32"/>
        </w:rPr>
        <w:t>6.72</w:t>
      </w:r>
      <w:r>
        <w:rPr>
          <w:rFonts w:ascii="仿宋_GB2312" w:eastAsia="仿宋_GB2312" w:hAnsi="黑体" w:cs="仿宋_GB2312" w:hint="eastAsia"/>
          <w:sz w:val="32"/>
          <w:szCs w:val="32"/>
        </w:rPr>
        <w:t>万元，其中：</w:t>
      </w:r>
    </w:p>
    <w:p w:rsidR="006547A6" w:rsidRDefault="006547A6">
      <w:pPr>
        <w:ind w:firstLine="630"/>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6.72</w:t>
      </w:r>
      <w:r>
        <w:rPr>
          <w:rFonts w:ascii="仿宋_GB2312" w:eastAsia="仿宋_GB2312" w:hAnsi="黑体" w:cs="仿宋_GB2312" w:hint="eastAsia"/>
          <w:sz w:val="32"/>
          <w:szCs w:val="32"/>
        </w:rPr>
        <w:t>万元（其中，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6.72</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1</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（二）海口市美兰区人民街道办事处（部门）</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6547A6" w:rsidRDefault="006547A6">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6547A6" w:rsidRDefault="006547A6" w:rsidP="00DD2C9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w:t>
      </w:r>
      <w:r>
        <w:rPr>
          <w:rFonts w:ascii="黑体" w:eastAsia="黑体" w:hAnsi="黑体" w:cs="黑体" w:hint="eastAsia"/>
          <w:sz w:val="32"/>
          <w:szCs w:val="32"/>
        </w:rPr>
        <w:t>海口市</w:t>
      </w:r>
      <w:r w:rsidRPr="007D42E9">
        <w:rPr>
          <w:rFonts w:ascii="黑体" w:eastAsia="黑体" w:hAnsi="黑体" w:cs="黑体" w:hint="eastAsia"/>
          <w:sz w:val="32"/>
          <w:szCs w:val="32"/>
          <w:shd w:val="clear" w:color="auto" w:fill="FFFFFF"/>
        </w:rPr>
        <w:t>美兰区人民街道办事处</w:t>
      </w:r>
      <w:r>
        <w:rPr>
          <w:rFonts w:ascii="黑体" w:eastAsia="黑体" w:hAnsi="黑体" w:cs="黑体" w:hint="eastAsia"/>
          <w:sz w:val="32"/>
          <w:szCs w:val="32"/>
          <w:shd w:val="clear" w:color="auto" w:fill="FFFFFF"/>
        </w:rPr>
        <w:t>（部门）</w:t>
      </w:r>
      <w:r>
        <w:rPr>
          <w:rFonts w:ascii="仿宋_GB2312" w:eastAsia="仿宋_GB2312" w:hAnsi="黑体" w:cs="仿宋_GB2312"/>
          <w:sz w:val="32"/>
          <w:szCs w:val="32"/>
        </w:rPr>
        <w:t>2023</w:t>
      </w:r>
      <w:r>
        <w:rPr>
          <w:rFonts w:ascii="黑体" w:eastAsia="黑体" w:hAnsi="黑体" w:cs="黑体" w:hint="eastAsia"/>
          <w:sz w:val="32"/>
          <w:szCs w:val="32"/>
          <w:shd w:val="clear" w:color="auto" w:fill="FFFFFF"/>
        </w:rPr>
        <w:t>年政府性基金预算当年拨款情况说明</w:t>
      </w:r>
    </w:p>
    <w:p w:rsidR="006547A6" w:rsidRDefault="006547A6">
      <w:pPr>
        <w:ind w:firstLine="640"/>
        <w:jc w:val="left"/>
        <w:rPr>
          <w:rFonts w:ascii="楷体" w:eastAsia="楷体" w:hAnsi="楷体" w:cs="Times New Roman"/>
          <w:sz w:val="32"/>
          <w:szCs w:val="32"/>
        </w:rPr>
      </w:pPr>
      <w:r>
        <w:rPr>
          <w:rFonts w:ascii="楷体" w:eastAsia="楷体" w:hAnsi="楷体" w:cs="楷体" w:hint="eastAsia"/>
          <w:sz w:val="32"/>
          <w:szCs w:val="32"/>
        </w:rPr>
        <w:t>（一）政府性基金预算当年规模变化情况</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海口市美兰区人民街道办事处（部门）</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sidRPr="00562F6D">
        <w:rPr>
          <w:rFonts w:ascii="仿宋_GB2312" w:eastAsia="仿宋_GB2312" w:hAnsi="黑体" w:cs="仿宋_GB2312"/>
          <w:sz w:val="32"/>
          <w:szCs w:val="32"/>
        </w:rPr>
        <w:t>956.27</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775.79</w:t>
      </w:r>
      <w:r>
        <w:rPr>
          <w:rFonts w:ascii="仿宋_GB2312" w:eastAsia="仿宋_GB2312" w:hAnsi="黑体" w:cs="仿宋_GB2312" w:hint="eastAsia"/>
          <w:sz w:val="32"/>
          <w:szCs w:val="32"/>
        </w:rPr>
        <w:t>万元，主要是增加老旧小区改造工程的拨付。</w:t>
      </w:r>
    </w:p>
    <w:p w:rsidR="006547A6" w:rsidRDefault="006547A6">
      <w:pPr>
        <w:ind w:firstLine="640"/>
        <w:jc w:val="left"/>
        <w:rPr>
          <w:rFonts w:ascii="楷体" w:eastAsia="楷体" w:hAnsi="楷体" w:cs="Times New Roman"/>
          <w:sz w:val="32"/>
          <w:szCs w:val="32"/>
        </w:rPr>
      </w:pPr>
      <w:r>
        <w:rPr>
          <w:rFonts w:ascii="楷体" w:eastAsia="楷体" w:hAnsi="楷体" w:cs="楷体" w:hint="eastAsia"/>
          <w:sz w:val="32"/>
          <w:szCs w:val="32"/>
        </w:rPr>
        <w:t>（二）政府性基金预算当年拨款结构情况</w:t>
      </w:r>
    </w:p>
    <w:p w:rsidR="006547A6" w:rsidRDefault="006547A6" w:rsidP="00DD2C98">
      <w:pPr>
        <w:ind w:firstLineChars="250" w:firstLine="31680"/>
        <w:rPr>
          <w:rFonts w:ascii="仿宋_GB2312" w:eastAsia="仿宋_GB2312" w:hAnsi="黑体" w:cs="Times New Roman"/>
          <w:sz w:val="32"/>
          <w:szCs w:val="32"/>
        </w:rPr>
      </w:pPr>
      <w:r w:rsidRPr="00753CEA">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（类）支出</w:t>
      </w:r>
      <w:r w:rsidRPr="00562F6D">
        <w:rPr>
          <w:rFonts w:ascii="仿宋_GB2312" w:eastAsia="仿宋_GB2312" w:hAnsi="黑体" w:cs="仿宋_GB2312"/>
          <w:sz w:val="32"/>
          <w:szCs w:val="32"/>
        </w:rPr>
        <w:t>956.27</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w:t>
      </w:r>
      <w:r>
        <w:rPr>
          <w:rFonts w:ascii="仿宋_GB2312" w:eastAsia="仿宋_GB2312" w:hAnsi="黑体" w:cs="仿宋_GB2312"/>
          <w:sz w:val="32"/>
          <w:szCs w:val="32"/>
        </w:rPr>
        <w:t xml:space="preserve"> </w:t>
      </w:r>
    </w:p>
    <w:p w:rsidR="006547A6" w:rsidRDefault="006547A6">
      <w:pPr>
        <w:ind w:firstLine="640"/>
        <w:jc w:val="left"/>
        <w:rPr>
          <w:rFonts w:ascii="楷体" w:eastAsia="楷体" w:hAnsi="楷体" w:cs="Times New Roman"/>
          <w:sz w:val="32"/>
          <w:szCs w:val="32"/>
        </w:rPr>
      </w:pPr>
      <w:r>
        <w:rPr>
          <w:rFonts w:ascii="楷体" w:eastAsia="楷体" w:hAnsi="楷体" w:cs="楷体" w:hint="eastAsia"/>
          <w:sz w:val="32"/>
          <w:szCs w:val="32"/>
        </w:rPr>
        <w:t>（三）政府性基金预算当年拨款具体使用情况</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w:t>
      </w:r>
      <w:r w:rsidRPr="00753CEA">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sidRPr="00DF68C4">
        <w:rPr>
          <w:rFonts w:ascii="仿宋_GB2312" w:eastAsia="仿宋_GB2312" w:hAnsi="黑体" w:cs="仿宋_GB2312" w:hint="eastAsia"/>
          <w:sz w:val="32"/>
          <w:szCs w:val="32"/>
        </w:rPr>
        <w:t>国有土地使用权出让收入安排的支出</w:t>
      </w:r>
      <w:r>
        <w:rPr>
          <w:rFonts w:ascii="仿宋_GB2312" w:eastAsia="仿宋_GB2312" w:hAnsi="黑体" w:cs="仿宋_GB2312" w:hint="eastAsia"/>
          <w:sz w:val="32"/>
          <w:szCs w:val="32"/>
        </w:rPr>
        <w:t>（款）</w:t>
      </w:r>
      <w:r w:rsidRPr="00DF68C4">
        <w:rPr>
          <w:rFonts w:ascii="仿宋_GB2312" w:eastAsia="仿宋_GB2312" w:hAnsi="黑体" w:cs="仿宋_GB2312" w:hint="eastAsia"/>
          <w:sz w:val="32"/>
          <w:szCs w:val="32"/>
        </w:rPr>
        <w:t>其他国有土地使用权出让收入安排的支出</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cs="仿宋_GB2312" w:hint="eastAsia"/>
          <w:sz w:val="32"/>
          <w:szCs w:val="32"/>
        </w:rPr>
        <w:t>年预算数为</w:t>
      </w:r>
      <w:r w:rsidRPr="008A6366">
        <w:rPr>
          <w:rFonts w:ascii="仿宋_GB2312" w:eastAsia="仿宋_GB2312" w:hAnsi="黑体" w:cs="仿宋_GB2312"/>
          <w:sz w:val="32"/>
          <w:szCs w:val="32"/>
        </w:rPr>
        <w:t>931.40</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821.22</w:t>
      </w:r>
      <w:r>
        <w:rPr>
          <w:rFonts w:ascii="仿宋_GB2312" w:eastAsia="仿宋_GB2312" w:hAnsi="黑体" w:cs="仿宋_GB2312" w:hint="eastAsia"/>
          <w:sz w:val="32"/>
          <w:szCs w:val="32"/>
        </w:rPr>
        <w:t>万元，主要是增加辖区老旧小区改造资金的拨付。</w:t>
      </w:r>
    </w:p>
    <w:p w:rsidR="006547A6" w:rsidRPr="00DF68C4"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w:t>
      </w:r>
      <w:r w:rsidRPr="00753CEA">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sidRPr="00753CEA">
        <w:rPr>
          <w:rFonts w:ascii="仿宋_GB2312" w:eastAsia="仿宋_GB2312" w:hAnsi="黑体" w:cs="仿宋_GB2312" w:hint="eastAsia"/>
          <w:sz w:val="32"/>
          <w:szCs w:val="32"/>
        </w:rPr>
        <w:t>城市基础设施配套费安排的</w:t>
      </w:r>
      <w:r>
        <w:rPr>
          <w:rFonts w:ascii="仿宋_GB2312" w:eastAsia="仿宋_GB2312" w:hAnsi="黑体" w:cs="仿宋_GB2312" w:hint="eastAsia"/>
          <w:sz w:val="32"/>
          <w:szCs w:val="32"/>
        </w:rPr>
        <w:t>（款）</w:t>
      </w:r>
      <w:r w:rsidRPr="00753CEA">
        <w:rPr>
          <w:rFonts w:ascii="仿宋_GB2312" w:eastAsia="仿宋_GB2312" w:hAnsi="黑体" w:cs="仿宋_GB2312" w:hint="eastAsia"/>
          <w:sz w:val="32"/>
          <w:szCs w:val="32"/>
        </w:rPr>
        <w:t>城市公共设施</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24.88</w:t>
      </w:r>
      <w:r>
        <w:rPr>
          <w:rFonts w:ascii="仿宋_GB2312" w:eastAsia="仿宋_GB2312" w:hAnsi="黑体" w:cs="仿宋_GB2312" w:hint="eastAsia"/>
          <w:sz w:val="32"/>
          <w:szCs w:val="32"/>
        </w:rPr>
        <w:t>万元，与去年预算数增加</w:t>
      </w:r>
      <w:r>
        <w:rPr>
          <w:rFonts w:ascii="仿宋_GB2312" w:eastAsia="仿宋_GB2312" w:hAnsi="黑体" w:cs="仿宋_GB2312"/>
          <w:sz w:val="32"/>
          <w:szCs w:val="32"/>
        </w:rPr>
        <w:t>14.58</w:t>
      </w:r>
      <w:r>
        <w:rPr>
          <w:rFonts w:ascii="仿宋_GB2312" w:eastAsia="仿宋_GB2312" w:hAnsi="黑体" w:cs="仿宋_GB2312" w:hint="eastAsia"/>
          <w:sz w:val="32"/>
          <w:szCs w:val="32"/>
        </w:rPr>
        <w:t>万元，主要是增加小街小巷公共路灯电费预算支出。</w:t>
      </w:r>
    </w:p>
    <w:p w:rsidR="006547A6" w:rsidRPr="00375EB7" w:rsidRDefault="006547A6" w:rsidP="00DD2C9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w:t>
      </w:r>
      <w:r>
        <w:rPr>
          <w:rFonts w:ascii="黑体" w:eastAsia="黑体" w:hAnsi="黑体" w:cs="黑体" w:hint="eastAsia"/>
          <w:sz w:val="32"/>
          <w:szCs w:val="32"/>
        </w:rPr>
        <w:t>海口市</w:t>
      </w:r>
      <w:r w:rsidRPr="00375EB7">
        <w:rPr>
          <w:rFonts w:ascii="黑体" w:eastAsia="黑体" w:hAnsi="黑体" w:cs="黑体" w:hint="eastAsia"/>
          <w:sz w:val="32"/>
          <w:szCs w:val="32"/>
          <w:shd w:val="clear" w:color="auto" w:fill="FFFFFF"/>
        </w:rPr>
        <w:t>美兰区人民街道办事处</w:t>
      </w:r>
      <w:r>
        <w:rPr>
          <w:rFonts w:ascii="黑体" w:eastAsia="黑体" w:hAnsi="黑体" w:cs="黑体" w:hint="eastAsia"/>
          <w:sz w:val="32"/>
          <w:szCs w:val="32"/>
          <w:shd w:val="clear" w:color="auto" w:fill="FFFFFF"/>
        </w:rPr>
        <w:t>（部门）</w:t>
      </w:r>
      <w:r w:rsidRPr="00375EB7">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sidRPr="00375EB7">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按照综合预算原则，海口市美兰区人民街道办事处（部门）所有收入和支出均纳入单位预算管理。收入包括：一般公共预算收入、政府性基金收入，支出包括一般公共服务支出、国防支出、公共安全支出、</w:t>
      </w:r>
      <w:r w:rsidRPr="006C0AC8">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支出、</w:t>
      </w:r>
      <w:r w:rsidRPr="006C0AC8">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自然资源海洋气象等支出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。美兰区人民街道办事处（单位）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年收支总预算</w:t>
      </w:r>
      <w:r>
        <w:rPr>
          <w:rFonts w:ascii="仿宋_GB2312" w:eastAsia="仿宋_GB2312" w:hAnsi="黑体" w:cs="仿宋_GB2312"/>
          <w:sz w:val="32"/>
          <w:szCs w:val="32"/>
        </w:rPr>
        <w:t>10244.82</w:t>
      </w:r>
      <w:r>
        <w:rPr>
          <w:rFonts w:ascii="仿宋_GB2312" w:eastAsia="仿宋_GB2312" w:hAnsi="黑体" w:cs="仿宋_GB2312" w:hint="eastAsia"/>
          <w:sz w:val="32"/>
          <w:szCs w:val="32"/>
        </w:rPr>
        <w:t>万元。</w:t>
      </w:r>
    </w:p>
    <w:p w:rsidR="006547A6" w:rsidRPr="00722D28" w:rsidRDefault="006547A6" w:rsidP="00DD2C9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七、关于</w:t>
      </w:r>
      <w:r>
        <w:rPr>
          <w:rFonts w:ascii="黑体" w:eastAsia="黑体" w:hAnsi="黑体" w:cs="黑体" w:hint="eastAsia"/>
          <w:sz w:val="32"/>
          <w:szCs w:val="32"/>
        </w:rPr>
        <w:t>海口市</w:t>
      </w:r>
      <w:r w:rsidRPr="00722D28">
        <w:rPr>
          <w:rFonts w:ascii="黑体" w:eastAsia="黑体" w:hAnsi="黑体" w:cs="黑体" w:hint="eastAsia"/>
          <w:sz w:val="32"/>
          <w:szCs w:val="32"/>
          <w:shd w:val="clear" w:color="auto" w:fill="FFFFFF"/>
        </w:rPr>
        <w:t>美兰区人民街道办事处</w:t>
      </w:r>
      <w:r>
        <w:rPr>
          <w:rFonts w:ascii="黑体" w:eastAsia="黑体" w:hAnsi="黑体" w:cs="黑体" w:hint="eastAsia"/>
          <w:sz w:val="32"/>
          <w:szCs w:val="32"/>
          <w:shd w:val="clear" w:color="auto" w:fill="FFFFFF"/>
        </w:rPr>
        <w:t>（部门）</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年收入预算情况说明</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海口市美兰区人民街道办事处（部门）</w:t>
      </w:r>
      <w:r>
        <w:rPr>
          <w:rFonts w:ascii="仿宋_GB2312" w:eastAsia="仿宋_GB2312" w:hAnsi="黑体" w:cs="仿宋_GB2312"/>
          <w:sz w:val="32"/>
          <w:szCs w:val="32"/>
        </w:rPr>
        <w:t>2023</w:t>
      </w:r>
      <w:r>
        <w:rPr>
          <w:rFonts w:ascii="仿宋_GB2312" w:eastAsia="仿宋_GB2312" w:hAnsi="黑体" w:cs="仿宋_GB2312" w:hint="eastAsia"/>
          <w:sz w:val="32"/>
          <w:szCs w:val="32"/>
        </w:rPr>
        <w:t>年收入预算</w:t>
      </w:r>
      <w:r w:rsidRPr="00FD3C07">
        <w:rPr>
          <w:rFonts w:ascii="仿宋_GB2312" w:eastAsia="仿宋_GB2312" w:hAnsi="黑体" w:cs="仿宋_GB2312"/>
          <w:sz w:val="32"/>
          <w:szCs w:val="32"/>
        </w:rPr>
        <w:t>5,122.41</w:t>
      </w:r>
      <w:r>
        <w:rPr>
          <w:rFonts w:ascii="仿宋_GB2312" w:eastAsia="仿宋_GB2312" w:hAnsi="黑体" w:cs="仿宋_GB2312" w:hint="eastAsia"/>
          <w:sz w:val="32"/>
          <w:szCs w:val="32"/>
        </w:rPr>
        <w:t>万元，其中：上年结转</w:t>
      </w:r>
      <w:r w:rsidRPr="00FD3C07">
        <w:rPr>
          <w:rFonts w:ascii="仿宋_GB2312" w:eastAsia="仿宋_GB2312" w:hAnsi="黑体" w:cs="仿宋_GB2312"/>
          <w:sz w:val="32"/>
          <w:szCs w:val="32"/>
        </w:rPr>
        <w:t>1,529.03</w:t>
      </w:r>
      <w:r>
        <w:rPr>
          <w:rFonts w:ascii="仿宋_GB2312" w:eastAsia="仿宋_GB2312" w:hAnsi="黑体" w:cs="仿宋_GB2312" w:hint="eastAsia"/>
          <w:sz w:val="32"/>
          <w:szCs w:val="32"/>
        </w:rPr>
        <w:t>万元，占</w:t>
      </w:r>
      <w:r>
        <w:rPr>
          <w:rFonts w:ascii="仿宋_GB2312" w:eastAsia="仿宋_GB2312" w:hAnsi="黑体" w:cs="仿宋_GB2312"/>
          <w:sz w:val="32"/>
          <w:szCs w:val="32"/>
        </w:rPr>
        <w:t>29.85%</w:t>
      </w:r>
      <w:r>
        <w:rPr>
          <w:rFonts w:ascii="仿宋_GB2312" w:eastAsia="仿宋_GB2312" w:hAnsi="黑体" w:cs="仿宋_GB2312" w:hint="eastAsia"/>
          <w:sz w:val="32"/>
          <w:szCs w:val="32"/>
        </w:rPr>
        <w:t>；其他收入</w:t>
      </w:r>
      <w:r w:rsidRPr="00FD3C07">
        <w:rPr>
          <w:rFonts w:ascii="仿宋_GB2312" w:eastAsia="仿宋_GB2312" w:hAnsi="黑体" w:cs="仿宋_GB2312"/>
          <w:sz w:val="32"/>
          <w:szCs w:val="32"/>
        </w:rPr>
        <w:t>72.75</w:t>
      </w:r>
      <w:r>
        <w:rPr>
          <w:rFonts w:ascii="仿宋_GB2312" w:eastAsia="仿宋_GB2312" w:hAnsi="黑体" w:cs="仿宋_GB2312" w:hint="eastAsia"/>
          <w:sz w:val="32"/>
          <w:szCs w:val="32"/>
        </w:rPr>
        <w:t>万元，占</w:t>
      </w:r>
      <w:r>
        <w:rPr>
          <w:rFonts w:ascii="仿宋_GB2312" w:eastAsia="仿宋_GB2312" w:hAnsi="黑体" w:cs="仿宋_GB2312"/>
          <w:sz w:val="32"/>
          <w:szCs w:val="32"/>
        </w:rPr>
        <w:t>1.42%</w:t>
      </w:r>
      <w:r>
        <w:rPr>
          <w:rFonts w:ascii="仿宋_GB2312" w:eastAsia="仿宋_GB2312" w:hAnsi="黑体" w:cs="仿宋_GB2312" w:hint="eastAsia"/>
          <w:sz w:val="32"/>
          <w:szCs w:val="32"/>
        </w:rPr>
        <w:t>；经费拨款收入</w:t>
      </w:r>
      <w:r w:rsidRPr="00FD3C07">
        <w:rPr>
          <w:rFonts w:ascii="仿宋_GB2312" w:eastAsia="仿宋_GB2312" w:hAnsi="黑体" w:cs="仿宋_GB2312"/>
          <w:sz w:val="32"/>
          <w:szCs w:val="32"/>
        </w:rPr>
        <w:t>3,520.64</w:t>
      </w:r>
      <w:r>
        <w:rPr>
          <w:rFonts w:ascii="仿宋_GB2312" w:eastAsia="仿宋_GB2312" w:hAnsi="黑体" w:cs="仿宋_GB2312" w:hint="eastAsia"/>
          <w:sz w:val="32"/>
          <w:szCs w:val="32"/>
        </w:rPr>
        <w:t>万元，占</w:t>
      </w:r>
      <w:r>
        <w:rPr>
          <w:rFonts w:ascii="仿宋_GB2312" w:eastAsia="仿宋_GB2312" w:hAnsi="黑体" w:cs="仿宋_GB2312"/>
          <w:sz w:val="32"/>
          <w:szCs w:val="32"/>
        </w:rPr>
        <w:t>68.73%</w:t>
      </w:r>
      <w:r>
        <w:rPr>
          <w:rFonts w:ascii="仿宋_GB2312" w:eastAsia="仿宋_GB2312" w:hAnsi="黑体" w:cs="仿宋_GB2312" w:hint="eastAsia"/>
          <w:sz w:val="32"/>
          <w:szCs w:val="32"/>
        </w:rPr>
        <w:t>；政府性基金收入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1778.63</w:t>
      </w:r>
      <w:r>
        <w:rPr>
          <w:rFonts w:ascii="仿宋_GB2312" w:eastAsia="仿宋_GB2312" w:hAnsi="黑体" w:cs="仿宋_GB2312" w:hint="eastAsia"/>
          <w:sz w:val="32"/>
          <w:szCs w:val="32"/>
        </w:rPr>
        <w:t>万元，主要一是增加老旧小区改造资金拨付，二是增加“两委”及网格员工资的拨付。</w:t>
      </w:r>
    </w:p>
    <w:p w:rsidR="006547A6" w:rsidRDefault="006547A6" w:rsidP="00DD2C9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八、关于</w:t>
      </w:r>
      <w:r>
        <w:rPr>
          <w:rFonts w:ascii="黑体" w:eastAsia="黑体" w:hAnsi="黑体" w:cs="黑体" w:hint="eastAsia"/>
          <w:sz w:val="32"/>
          <w:szCs w:val="32"/>
        </w:rPr>
        <w:t>海口市</w:t>
      </w:r>
      <w:r w:rsidRPr="00722D28">
        <w:rPr>
          <w:rFonts w:ascii="黑体" w:eastAsia="黑体" w:hAnsi="黑体" w:cs="黑体" w:hint="eastAsia"/>
          <w:sz w:val="32"/>
          <w:szCs w:val="32"/>
          <w:shd w:val="clear" w:color="auto" w:fill="FFFFFF"/>
        </w:rPr>
        <w:t>美兰区人民街道办事处</w:t>
      </w:r>
      <w:r>
        <w:rPr>
          <w:rFonts w:ascii="黑体" w:eastAsia="黑体" w:hAnsi="黑体" w:cs="黑体" w:hint="eastAsia"/>
          <w:sz w:val="32"/>
          <w:szCs w:val="32"/>
          <w:shd w:val="clear" w:color="auto" w:fill="FFFFFF"/>
        </w:rPr>
        <w:t>（部门）</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年支出预算情况说明</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海口市美兰区人民街道办事处（部门）</w:t>
      </w:r>
      <w:r>
        <w:rPr>
          <w:rFonts w:ascii="仿宋_GB2312" w:eastAsia="仿宋_GB2312" w:hAnsi="黑体" w:cs="仿宋_GB2312"/>
          <w:sz w:val="32"/>
          <w:szCs w:val="32"/>
        </w:rPr>
        <w:t>2023</w:t>
      </w:r>
      <w:r>
        <w:rPr>
          <w:rFonts w:ascii="仿宋_GB2312" w:eastAsia="仿宋_GB2312" w:hAnsi="黑体" w:cs="仿宋_GB2312" w:hint="eastAsia"/>
          <w:sz w:val="32"/>
          <w:szCs w:val="32"/>
        </w:rPr>
        <w:t>年支出预算</w:t>
      </w:r>
      <w:r w:rsidRPr="00DD3271">
        <w:rPr>
          <w:rFonts w:ascii="仿宋_GB2312" w:eastAsia="仿宋_GB2312" w:hAnsi="黑体" w:cs="仿宋_GB2312"/>
          <w:sz w:val="32"/>
          <w:szCs w:val="32"/>
        </w:rPr>
        <w:t>5,122.41</w:t>
      </w:r>
      <w:r>
        <w:rPr>
          <w:rFonts w:ascii="仿宋_GB2312" w:eastAsia="仿宋_GB2312" w:hAnsi="黑体" w:cs="仿宋_GB2312" w:hint="eastAsia"/>
          <w:sz w:val="32"/>
          <w:szCs w:val="32"/>
        </w:rPr>
        <w:t>万元，其中：基本支出</w:t>
      </w:r>
      <w:r>
        <w:rPr>
          <w:rFonts w:ascii="仿宋_GB2312" w:eastAsia="仿宋_GB2312" w:hAnsi="黑体" w:cs="仿宋_GB2312"/>
          <w:sz w:val="32"/>
          <w:szCs w:val="32"/>
        </w:rPr>
        <w:t>1213.14</w:t>
      </w:r>
      <w:r>
        <w:rPr>
          <w:rFonts w:ascii="仿宋_GB2312" w:eastAsia="仿宋_GB2312" w:hAnsi="黑体" w:cs="仿宋_GB2312" w:hint="eastAsia"/>
          <w:sz w:val="32"/>
          <w:szCs w:val="32"/>
        </w:rPr>
        <w:t>万元，占</w:t>
      </w:r>
      <w:r>
        <w:rPr>
          <w:rFonts w:ascii="仿宋_GB2312" w:eastAsia="仿宋_GB2312" w:hAnsi="黑体" w:cs="仿宋_GB2312"/>
          <w:sz w:val="32"/>
          <w:szCs w:val="32"/>
        </w:rPr>
        <w:t>23.68%</w:t>
      </w:r>
      <w:r>
        <w:rPr>
          <w:rFonts w:ascii="仿宋_GB2312" w:eastAsia="仿宋_GB2312" w:hAnsi="黑体" w:cs="仿宋_GB2312" w:hint="eastAsia"/>
          <w:sz w:val="32"/>
          <w:szCs w:val="32"/>
        </w:rPr>
        <w:t>；项目支出</w:t>
      </w:r>
      <w:r w:rsidRPr="00DD3271">
        <w:rPr>
          <w:rFonts w:ascii="仿宋_GB2312" w:eastAsia="仿宋_GB2312" w:hAnsi="黑体" w:cs="仿宋_GB2312"/>
          <w:sz w:val="32"/>
          <w:szCs w:val="32"/>
        </w:rPr>
        <w:t>3,909.27</w:t>
      </w:r>
      <w:r>
        <w:rPr>
          <w:rFonts w:ascii="仿宋_GB2312" w:eastAsia="仿宋_GB2312" w:hAnsi="黑体" w:cs="仿宋_GB2312" w:hint="eastAsia"/>
          <w:sz w:val="32"/>
          <w:szCs w:val="32"/>
        </w:rPr>
        <w:t>万元，占</w:t>
      </w:r>
      <w:r>
        <w:rPr>
          <w:rFonts w:ascii="仿宋_GB2312" w:eastAsia="仿宋_GB2312" w:hAnsi="黑体" w:cs="仿宋_GB2312"/>
          <w:sz w:val="32"/>
          <w:szCs w:val="32"/>
        </w:rPr>
        <w:t>76.32%</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1778.63</w:t>
      </w:r>
      <w:r>
        <w:rPr>
          <w:rFonts w:ascii="仿宋_GB2312" w:eastAsia="仿宋_GB2312" w:hAnsi="黑体" w:cs="仿宋_GB2312" w:hint="eastAsia"/>
          <w:sz w:val="32"/>
          <w:szCs w:val="32"/>
        </w:rPr>
        <w:t>万元，主要一是增加老旧小区改造资金拨付，二是增加“两委”及网格员工资的拨付。</w:t>
      </w:r>
    </w:p>
    <w:p w:rsidR="006547A6" w:rsidRDefault="006547A6" w:rsidP="00DD2C98">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6547A6" w:rsidRDefault="006547A6" w:rsidP="00DD2C98">
      <w:pPr>
        <w:ind w:firstLineChars="200" w:firstLine="31680"/>
        <w:rPr>
          <w:rFonts w:ascii="楷体" w:eastAsia="楷体" w:hAnsi="楷体" w:cs="Times New Roman"/>
          <w:sz w:val="32"/>
          <w:szCs w:val="32"/>
        </w:rPr>
      </w:pPr>
      <w:r>
        <w:rPr>
          <w:rFonts w:ascii="楷体" w:eastAsia="楷体" w:hAnsi="楷体" w:cs="楷体" w:hint="eastAsia"/>
          <w:sz w:val="32"/>
          <w:szCs w:val="32"/>
        </w:rPr>
        <w:t>（一）机关运行经费</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w:t>
      </w:r>
      <w:r w:rsidRPr="00294FDD">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美兰区人民办事处（部门）的机关运行经费预算</w:t>
      </w:r>
      <w:r w:rsidRPr="000E0388">
        <w:rPr>
          <w:rFonts w:ascii="仿宋_GB2312" w:eastAsia="仿宋_GB2312" w:hAnsi="黑体" w:cs="仿宋_GB2312"/>
          <w:sz w:val="32"/>
          <w:szCs w:val="32"/>
        </w:rPr>
        <w:t>68.58</w:t>
      </w:r>
      <w:r>
        <w:rPr>
          <w:rFonts w:ascii="仿宋_GB2312" w:eastAsia="仿宋_GB2312" w:hAnsi="黑体" w:cs="仿宋_GB2312" w:hint="eastAsia"/>
          <w:sz w:val="32"/>
          <w:szCs w:val="32"/>
        </w:rPr>
        <w:t>万元。</w:t>
      </w:r>
    </w:p>
    <w:p w:rsidR="006547A6" w:rsidRDefault="006547A6" w:rsidP="00DD2C98">
      <w:pPr>
        <w:ind w:firstLineChars="200" w:firstLine="31680"/>
        <w:rPr>
          <w:rFonts w:ascii="楷体" w:eastAsia="楷体" w:hAnsi="楷体" w:cs="Times New Roman"/>
          <w:sz w:val="32"/>
          <w:szCs w:val="32"/>
        </w:rPr>
      </w:pPr>
      <w:r>
        <w:rPr>
          <w:rFonts w:ascii="楷体" w:eastAsia="楷体" w:hAnsi="楷体" w:cs="楷体" w:hint="eastAsia"/>
          <w:sz w:val="32"/>
          <w:szCs w:val="32"/>
        </w:rPr>
        <w:t>（二）政府采购情况</w:t>
      </w:r>
    </w:p>
    <w:p w:rsidR="006547A6" w:rsidRDefault="006547A6">
      <w:pPr>
        <w:ind w:firstLine="64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w:t>
      </w:r>
      <w:r w:rsidRPr="00294FDD">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美兰区人民街道办事处（部门）政府采购预算总额</w:t>
      </w:r>
      <w:r>
        <w:rPr>
          <w:rFonts w:ascii="仿宋_GB2312" w:eastAsia="仿宋_GB2312" w:hAnsi="黑体" w:cs="仿宋_GB2312"/>
          <w:sz w:val="32"/>
          <w:szCs w:val="32"/>
        </w:rPr>
        <w:t>13.42</w:t>
      </w:r>
      <w:r>
        <w:rPr>
          <w:rFonts w:ascii="仿宋_GB2312" w:eastAsia="仿宋_GB2312" w:hAnsi="黑体" w:cs="仿宋_GB2312" w:hint="eastAsia"/>
          <w:sz w:val="32"/>
          <w:szCs w:val="32"/>
        </w:rPr>
        <w:t>万元，其中：政府采购货物预算</w:t>
      </w:r>
      <w:r>
        <w:rPr>
          <w:rFonts w:ascii="仿宋_GB2312" w:eastAsia="仿宋_GB2312" w:hAnsi="黑体" w:cs="仿宋_GB2312"/>
          <w:sz w:val="32"/>
          <w:szCs w:val="32"/>
        </w:rPr>
        <w:t>13.42</w:t>
      </w:r>
      <w:r>
        <w:rPr>
          <w:rFonts w:ascii="仿宋_GB2312" w:eastAsia="仿宋_GB2312" w:hAnsi="黑体" w:cs="仿宋_GB2312"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6547A6" w:rsidRDefault="006547A6" w:rsidP="00DD2C98">
      <w:pPr>
        <w:ind w:firstLineChars="200" w:firstLine="31680"/>
        <w:rPr>
          <w:rFonts w:ascii="楷体" w:eastAsia="楷体" w:hAnsi="楷体" w:cs="Times New Roman"/>
          <w:sz w:val="32"/>
          <w:szCs w:val="32"/>
        </w:rPr>
      </w:pPr>
      <w:r>
        <w:rPr>
          <w:rFonts w:ascii="楷体" w:eastAsia="楷体" w:hAnsi="楷体" w:cs="楷体" w:hint="eastAsia"/>
          <w:sz w:val="32"/>
          <w:szCs w:val="32"/>
        </w:rPr>
        <w:t>（三）国有资产占有使用情况</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2022</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w:t>
      </w:r>
      <w:r w:rsidRPr="00294FDD">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美兰区人民街道办事处（部门）本级及下属各预算单位共有车辆</w:t>
      </w:r>
      <w:r>
        <w:rPr>
          <w:rFonts w:ascii="仿宋_GB2312" w:eastAsia="仿宋_GB2312" w:hAnsi="黑体" w:cs="仿宋_GB2312"/>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1</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6547A6" w:rsidRDefault="006547A6" w:rsidP="00DD2C98">
      <w:pPr>
        <w:ind w:firstLineChars="200" w:firstLine="31680"/>
        <w:rPr>
          <w:rFonts w:ascii="楷体" w:eastAsia="楷体" w:hAnsi="楷体" w:cs="Times New Roman"/>
          <w:sz w:val="32"/>
          <w:szCs w:val="32"/>
        </w:rPr>
      </w:pPr>
      <w:r>
        <w:rPr>
          <w:rFonts w:ascii="楷体" w:eastAsia="楷体" w:hAnsi="楷体" w:cs="楷体" w:hint="eastAsia"/>
          <w:sz w:val="32"/>
          <w:szCs w:val="32"/>
        </w:rPr>
        <w:t>（四）绩效目标设置情况</w:t>
      </w:r>
    </w:p>
    <w:p w:rsidR="006547A6" w:rsidRDefault="006547A6" w:rsidP="00DD2C98">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w:t>
      </w:r>
      <w:r w:rsidRPr="00294FDD">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美兰区人民街道办事处（部门）</w:t>
      </w:r>
      <w:r>
        <w:rPr>
          <w:rFonts w:ascii="仿宋_GB2312" w:eastAsia="仿宋_GB2312" w:hAnsi="黑体" w:cs="仿宋_GB2312"/>
          <w:sz w:val="32"/>
          <w:szCs w:val="32"/>
        </w:rPr>
        <w:t>91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3593.39</w:t>
      </w:r>
      <w:r>
        <w:rPr>
          <w:rFonts w:ascii="仿宋_GB2312" w:eastAsia="仿宋_GB2312" w:hAnsi="黑体" w:cs="仿宋_GB2312" w:hint="eastAsia"/>
          <w:sz w:val="32"/>
          <w:szCs w:val="32"/>
        </w:rPr>
        <w:t>万元、政府性基金</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6547A6" w:rsidRPr="001D7596" w:rsidRDefault="006547A6">
      <w:pPr>
        <w:jc w:val="center"/>
        <w:rPr>
          <w:rFonts w:ascii="黑体" w:eastAsia="黑体" w:hAnsi="黑体" w:cs="Times New Roman"/>
          <w:sz w:val="32"/>
          <w:szCs w:val="32"/>
        </w:rPr>
      </w:pPr>
    </w:p>
    <w:p w:rsidR="006547A6" w:rsidRDefault="006547A6">
      <w:pPr>
        <w:jc w:val="left"/>
        <w:rPr>
          <w:rFonts w:ascii="仿宋_GB2312" w:eastAsia="仿宋_GB2312" w:hAnsi="宋体" w:cs="Times New Roman"/>
          <w:color w:val="000000"/>
          <w:kern w:val="0"/>
          <w:sz w:val="32"/>
          <w:szCs w:val="32"/>
        </w:rPr>
      </w:pPr>
    </w:p>
    <w:p w:rsidR="006547A6" w:rsidRDefault="006547A6">
      <w:pPr>
        <w:jc w:val="center"/>
        <w:rPr>
          <w:rFonts w:ascii="黑体" w:eastAsia="黑体" w:hAnsi="黑体" w:cs="Times New Roman"/>
          <w:b/>
          <w:bCs/>
          <w:sz w:val="32"/>
          <w:szCs w:val="32"/>
        </w:rPr>
      </w:pPr>
    </w:p>
    <w:p w:rsidR="006547A6" w:rsidRDefault="006547A6">
      <w:pPr>
        <w:jc w:val="center"/>
        <w:rPr>
          <w:rFonts w:ascii="黑体" w:eastAsia="黑体" w:hAnsi="黑体" w:cs="Times New Roman"/>
          <w:b/>
          <w:bCs/>
          <w:sz w:val="32"/>
          <w:szCs w:val="32"/>
        </w:rPr>
      </w:pPr>
    </w:p>
    <w:p w:rsidR="006547A6" w:rsidRDefault="006547A6">
      <w:pPr>
        <w:jc w:val="center"/>
        <w:rPr>
          <w:rFonts w:ascii="黑体" w:eastAsia="黑体" w:hAnsi="黑体" w:cs="Times New Roman"/>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6547A6" w:rsidRDefault="006547A6" w:rsidP="00DD2C98">
      <w:pPr>
        <w:ind w:firstLineChars="200" w:firstLine="31680"/>
        <w:jc w:val="left"/>
        <w:rPr>
          <w:rFonts w:ascii="仿宋_GB2312" w:eastAsia="仿宋_GB2312" w:cs="Times New Roman"/>
          <w:color w:val="000000"/>
          <w:kern w:val="0"/>
          <w:sz w:val="32"/>
          <w:szCs w:val="32"/>
          <w:lang w:val="zh-CN"/>
        </w:rPr>
      </w:pP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三、经营收入：指事业单位在专业业务活动及其辅助活动之外开展非独立核算经营活动取得的收入。</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6547A6" w:rsidRDefault="006547A6" w:rsidP="00DD2C98">
      <w:pPr>
        <w:ind w:firstLineChars="200" w:firstLine="3168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七、工资福利支出：反映单位开支的在职职工和编制外长期聘用人员的各类劳动报酬，以及为上述人员缴纳的各项社会保险费等。</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十、项目支出：指各单位、各单位为完成其特定的工作任务和事业发展目标所发生的支出。</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6547A6" w:rsidRDefault="006547A6" w:rsidP="00DD2C98">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6547A6" w:rsidRPr="00DD2C98" w:rsidRDefault="006547A6" w:rsidP="00DD2C98">
      <w:pPr>
        <w:jc w:val="left"/>
        <w:rPr>
          <w:rFonts w:ascii="仿宋_GB2312" w:eastAsia="仿宋_GB2312" w:hAnsi="黑体" w:cs="Times New Roman"/>
          <w:sz w:val="32"/>
          <w:szCs w:val="32"/>
        </w:rPr>
      </w:pPr>
    </w:p>
    <w:sectPr w:rsidR="006547A6" w:rsidRPr="00DD2C98" w:rsidSect="00CA11AF">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A6" w:rsidRDefault="006547A6">
      <w:pPr>
        <w:rPr>
          <w:rFonts w:cs="Times New Roman"/>
        </w:rPr>
      </w:pPr>
      <w:r>
        <w:rPr>
          <w:rFonts w:cs="Times New Roman"/>
        </w:rPr>
        <w:separator/>
      </w:r>
    </w:p>
  </w:endnote>
  <w:endnote w:type="continuationSeparator" w:id="0">
    <w:p w:rsidR="006547A6" w:rsidRDefault="006547A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A6" w:rsidRDefault="006547A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A6" w:rsidRDefault="006547A6">
      <w:pPr>
        <w:rPr>
          <w:rFonts w:cs="Times New Roman"/>
        </w:rPr>
      </w:pPr>
      <w:r>
        <w:rPr>
          <w:rFonts w:cs="Times New Roman"/>
        </w:rPr>
        <w:separator/>
      </w:r>
    </w:p>
  </w:footnote>
  <w:footnote w:type="continuationSeparator" w:id="0">
    <w:p w:rsidR="006547A6" w:rsidRDefault="006547A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A6" w:rsidRDefault="006547A6" w:rsidP="00DD2C98">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977288"/>
    <w:multiLevelType w:val="hybridMultilevel"/>
    <w:tmpl w:val="4626A952"/>
    <w:lvl w:ilvl="0" w:tplc="3072CEC8">
      <w:start w:val="1"/>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550"/>
        </w:tabs>
        <w:ind w:left="1550" w:hanging="420"/>
      </w:pPr>
    </w:lvl>
    <w:lvl w:ilvl="2" w:tplc="0409001B">
      <w:start w:val="1"/>
      <w:numFmt w:val="lowerRoman"/>
      <w:lvlText w:val="%3."/>
      <w:lvlJc w:val="right"/>
      <w:pPr>
        <w:tabs>
          <w:tab w:val="num" w:pos="1970"/>
        </w:tabs>
        <w:ind w:left="1970" w:hanging="420"/>
      </w:pPr>
    </w:lvl>
    <w:lvl w:ilvl="3" w:tplc="0409000F">
      <w:start w:val="1"/>
      <w:numFmt w:val="decimal"/>
      <w:lvlText w:val="%4."/>
      <w:lvlJc w:val="left"/>
      <w:pPr>
        <w:tabs>
          <w:tab w:val="num" w:pos="2390"/>
        </w:tabs>
        <w:ind w:left="2390" w:hanging="420"/>
      </w:pPr>
    </w:lvl>
    <w:lvl w:ilvl="4" w:tplc="04090019">
      <w:start w:val="1"/>
      <w:numFmt w:val="lowerLetter"/>
      <w:lvlText w:val="%5)"/>
      <w:lvlJc w:val="left"/>
      <w:pPr>
        <w:tabs>
          <w:tab w:val="num" w:pos="2810"/>
        </w:tabs>
        <w:ind w:left="2810" w:hanging="420"/>
      </w:pPr>
    </w:lvl>
    <w:lvl w:ilvl="5" w:tplc="0409001B">
      <w:start w:val="1"/>
      <w:numFmt w:val="lowerRoman"/>
      <w:lvlText w:val="%6."/>
      <w:lvlJc w:val="right"/>
      <w:pPr>
        <w:tabs>
          <w:tab w:val="num" w:pos="3230"/>
        </w:tabs>
        <w:ind w:left="3230" w:hanging="420"/>
      </w:pPr>
    </w:lvl>
    <w:lvl w:ilvl="6" w:tplc="0409000F">
      <w:start w:val="1"/>
      <w:numFmt w:val="decimal"/>
      <w:lvlText w:val="%7."/>
      <w:lvlJc w:val="left"/>
      <w:pPr>
        <w:tabs>
          <w:tab w:val="num" w:pos="3650"/>
        </w:tabs>
        <w:ind w:left="3650" w:hanging="420"/>
      </w:pPr>
    </w:lvl>
    <w:lvl w:ilvl="7" w:tplc="04090019">
      <w:start w:val="1"/>
      <w:numFmt w:val="lowerLetter"/>
      <w:lvlText w:val="%8)"/>
      <w:lvlJc w:val="left"/>
      <w:pPr>
        <w:tabs>
          <w:tab w:val="num" w:pos="4070"/>
        </w:tabs>
        <w:ind w:left="4070" w:hanging="420"/>
      </w:pPr>
    </w:lvl>
    <w:lvl w:ilvl="8" w:tplc="0409001B">
      <w:start w:val="1"/>
      <w:numFmt w:val="lowerRoman"/>
      <w:lvlText w:val="%9."/>
      <w:lvlJc w:val="right"/>
      <w:pPr>
        <w:tabs>
          <w:tab w:val="num" w:pos="4490"/>
        </w:tabs>
        <w:ind w:left="4490" w:hanging="420"/>
      </w:pPr>
    </w:lvl>
  </w:abstractNum>
  <w:abstractNum w:abstractNumId="5">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1AF"/>
    <w:rsid w:val="00013D40"/>
    <w:rsid w:val="000159EF"/>
    <w:rsid w:val="00023D1A"/>
    <w:rsid w:val="00040074"/>
    <w:rsid w:val="000529C3"/>
    <w:rsid w:val="00054714"/>
    <w:rsid w:val="00062CF1"/>
    <w:rsid w:val="00093F3F"/>
    <w:rsid w:val="000A1E95"/>
    <w:rsid w:val="000A2693"/>
    <w:rsid w:val="000C1D47"/>
    <w:rsid w:val="000D2C3D"/>
    <w:rsid w:val="000D4EBD"/>
    <w:rsid w:val="000D66F5"/>
    <w:rsid w:val="000E0388"/>
    <w:rsid w:val="0011718E"/>
    <w:rsid w:val="001214A8"/>
    <w:rsid w:val="00136F8C"/>
    <w:rsid w:val="00145D1C"/>
    <w:rsid w:val="00156A3E"/>
    <w:rsid w:val="00183089"/>
    <w:rsid w:val="001864C7"/>
    <w:rsid w:val="001A18BF"/>
    <w:rsid w:val="001A2185"/>
    <w:rsid w:val="001B6FFC"/>
    <w:rsid w:val="001C380C"/>
    <w:rsid w:val="001D068C"/>
    <w:rsid w:val="001D1211"/>
    <w:rsid w:val="001D5E4A"/>
    <w:rsid w:val="001D7596"/>
    <w:rsid w:val="001E2B15"/>
    <w:rsid w:val="001E3FAC"/>
    <w:rsid w:val="001F6768"/>
    <w:rsid w:val="001F6A04"/>
    <w:rsid w:val="00200818"/>
    <w:rsid w:val="00201041"/>
    <w:rsid w:val="00236271"/>
    <w:rsid w:val="00250D01"/>
    <w:rsid w:val="00263A55"/>
    <w:rsid w:val="002753CF"/>
    <w:rsid w:val="00280A24"/>
    <w:rsid w:val="00294FDD"/>
    <w:rsid w:val="002A16C3"/>
    <w:rsid w:val="002A3026"/>
    <w:rsid w:val="002A3094"/>
    <w:rsid w:val="002C2EDF"/>
    <w:rsid w:val="002D101F"/>
    <w:rsid w:val="002D34E6"/>
    <w:rsid w:val="002E2C13"/>
    <w:rsid w:val="002E2E4C"/>
    <w:rsid w:val="002F1C8E"/>
    <w:rsid w:val="002F4E74"/>
    <w:rsid w:val="00311F9B"/>
    <w:rsid w:val="003177DA"/>
    <w:rsid w:val="00321953"/>
    <w:rsid w:val="003351FB"/>
    <w:rsid w:val="00335892"/>
    <w:rsid w:val="00335EA1"/>
    <w:rsid w:val="003363FF"/>
    <w:rsid w:val="003403A4"/>
    <w:rsid w:val="00343EEF"/>
    <w:rsid w:val="00354B67"/>
    <w:rsid w:val="00356DD4"/>
    <w:rsid w:val="00361DE6"/>
    <w:rsid w:val="00363918"/>
    <w:rsid w:val="00375EB7"/>
    <w:rsid w:val="003A7636"/>
    <w:rsid w:val="003A76AA"/>
    <w:rsid w:val="003B545C"/>
    <w:rsid w:val="003C12E6"/>
    <w:rsid w:val="003C2C69"/>
    <w:rsid w:val="003D51BD"/>
    <w:rsid w:val="003D7FA4"/>
    <w:rsid w:val="003F2118"/>
    <w:rsid w:val="004008E1"/>
    <w:rsid w:val="0040149D"/>
    <w:rsid w:val="00401CA0"/>
    <w:rsid w:val="00402EEA"/>
    <w:rsid w:val="00412D1F"/>
    <w:rsid w:val="00431A28"/>
    <w:rsid w:val="00444105"/>
    <w:rsid w:val="00451E65"/>
    <w:rsid w:val="00472320"/>
    <w:rsid w:val="00476976"/>
    <w:rsid w:val="00495C43"/>
    <w:rsid w:val="004A3B96"/>
    <w:rsid w:val="004A6032"/>
    <w:rsid w:val="004C34ED"/>
    <w:rsid w:val="004C6D36"/>
    <w:rsid w:val="004D0FAD"/>
    <w:rsid w:val="004D5553"/>
    <w:rsid w:val="004D718C"/>
    <w:rsid w:val="004E3507"/>
    <w:rsid w:val="005069ED"/>
    <w:rsid w:val="00520B20"/>
    <w:rsid w:val="00531F70"/>
    <w:rsid w:val="0053633D"/>
    <w:rsid w:val="0054156C"/>
    <w:rsid w:val="00546745"/>
    <w:rsid w:val="00557A24"/>
    <w:rsid w:val="0056140C"/>
    <w:rsid w:val="00562F6D"/>
    <w:rsid w:val="00570685"/>
    <w:rsid w:val="0057461D"/>
    <w:rsid w:val="005A3054"/>
    <w:rsid w:val="005A3A12"/>
    <w:rsid w:val="005A6F4A"/>
    <w:rsid w:val="005D23EE"/>
    <w:rsid w:val="005D6C20"/>
    <w:rsid w:val="006310F9"/>
    <w:rsid w:val="006344F2"/>
    <w:rsid w:val="006364E0"/>
    <w:rsid w:val="00641C38"/>
    <w:rsid w:val="00652206"/>
    <w:rsid w:val="006547A6"/>
    <w:rsid w:val="0066142C"/>
    <w:rsid w:val="00667D99"/>
    <w:rsid w:val="00670626"/>
    <w:rsid w:val="00681F36"/>
    <w:rsid w:val="006822CB"/>
    <w:rsid w:val="00683A21"/>
    <w:rsid w:val="006844F0"/>
    <w:rsid w:val="006B0787"/>
    <w:rsid w:val="006C0106"/>
    <w:rsid w:val="006C0AC8"/>
    <w:rsid w:val="006D6890"/>
    <w:rsid w:val="006E20FE"/>
    <w:rsid w:val="006E5C22"/>
    <w:rsid w:val="006F2D44"/>
    <w:rsid w:val="00713FDD"/>
    <w:rsid w:val="007149EC"/>
    <w:rsid w:val="0072117D"/>
    <w:rsid w:val="0072181D"/>
    <w:rsid w:val="00722D28"/>
    <w:rsid w:val="00741238"/>
    <w:rsid w:val="007439CC"/>
    <w:rsid w:val="00753CEA"/>
    <w:rsid w:val="007611EF"/>
    <w:rsid w:val="00764536"/>
    <w:rsid w:val="00785048"/>
    <w:rsid w:val="00794616"/>
    <w:rsid w:val="007B4BB7"/>
    <w:rsid w:val="007C5BD0"/>
    <w:rsid w:val="007D42E9"/>
    <w:rsid w:val="007D64ED"/>
    <w:rsid w:val="00802023"/>
    <w:rsid w:val="0081350E"/>
    <w:rsid w:val="00815676"/>
    <w:rsid w:val="00823193"/>
    <w:rsid w:val="00825837"/>
    <w:rsid w:val="008320D2"/>
    <w:rsid w:val="00846D81"/>
    <w:rsid w:val="00847E93"/>
    <w:rsid w:val="0085219D"/>
    <w:rsid w:val="008649BD"/>
    <w:rsid w:val="00867F9E"/>
    <w:rsid w:val="0087638B"/>
    <w:rsid w:val="0088416B"/>
    <w:rsid w:val="0088736B"/>
    <w:rsid w:val="00894D64"/>
    <w:rsid w:val="008A344F"/>
    <w:rsid w:val="008A6366"/>
    <w:rsid w:val="008C7308"/>
    <w:rsid w:val="008E2EBC"/>
    <w:rsid w:val="008E50F0"/>
    <w:rsid w:val="008F30AF"/>
    <w:rsid w:val="008F54BB"/>
    <w:rsid w:val="008F64EB"/>
    <w:rsid w:val="00902132"/>
    <w:rsid w:val="0090439B"/>
    <w:rsid w:val="00907D97"/>
    <w:rsid w:val="00915632"/>
    <w:rsid w:val="009228AA"/>
    <w:rsid w:val="0092479F"/>
    <w:rsid w:val="0093085A"/>
    <w:rsid w:val="00942518"/>
    <w:rsid w:val="009518B2"/>
    <w:rsid w:val="00951C62"/>
    <w:rsid w:val="009629E0"/>
    <w:rsid w:val="00981AF2"/>
    <w:rsid w:val="00990EAF"/>
    <w:rsid w:val="00995E41"/>
    <w:rsid w:val="009A0383"/>
    <w:rsid w:val="009A7C4E"/>
    <w:rsid w:val="009C6E52"/>
    <w:rsid w:val="009D2DC3"/>
    <w:rsid w:val="009D4CA9"/>
    <w:rsid w:val="009E3FBF"/>
    <w:rsid w:val="009F3C66"/>
    <w:rsid w:val="00A22586"/>
    <w:rsid w:val="00A23FCC"/>
    <w:rsid w:val="00A362A6"/>
    <w:rsid w:val="00A50D2E"/>
    <w:rsid w:val="00A6236F"/>
    <w:rsid w:val="00A63347"/>
    <w:rsid w:val="00A63637"/>
    <w:rsid w:val="00A66B4A"/>
    <w:rsid w:val="00A72A3D"/>
    <w:rsid w:val="00A92943"/>
    <w:rsid w:val="00A937BC"/>
    <w:rsid w:val="00A94A67"/>
    <w:rsid w:val="00A96AC1"/>
    <w:rsid w:val="00AA369D"/>
    <w:rsid w:val="00AB393E"/>
    <w:rsid w:val="00AC1A3C"/>
    <w:rsid w:val="00AD087E"/>
    <w:rsid w:val="00AD0B78"/>
    <w:rsid w:val="00AE2CDE"/>
    <w:rsid w:val="00AF2C2D"/>
    <w:rsid w:val="00AF6929"/>
    <w:rsid w:val="00B1121C"/>
    <w:rsid w:val="00B16687"/>
    <w:rsid w:val="00B466DA"/>
    <w:rsid w:val="00B54CFF"/>
    <w:rsid w:val="00B56A63"/>
    <w:rsid w:val="00B60D58"/>
    <w:rsid w:val="00B72F8D"/>
    <w:rsid w:val="00B76231"/>
    <w:rsid w:val="00B77CB2"/>
    <w:rsid w:val="00BB306F"/>
    <w:rsid w:val="00BB46B7"/>
    <w:rsid w:val="00BC3CB1"/>
    <w:rsid w:val="00BC4188"/>
    <w:rsid w:val="00BD55B5"/>
    <w:rsid w:val="00BE0690"/>
    <w:rsid w:val="00BE26B1"/>
    <w:rsid w:val="00BF73D0"/>
    <w:rsid w:val="00C04458"/>
    <w:rsid w:val="00C21DE9"/>
    <w:rsid w:val="00C418B7"/>
    <w:rsid w:val="00C42E6C"/>
    <w:rsid w:val="00C47D3F"/>
    <w:rsid w:val="00C54C4C"/>
    <w:rsid w:val="00C66896"/>
    <w:rsid w:val="00C73DB8"/>
    <w:rsid w:val="00C769B9"/>
    <w:rsid w:val="00C818E7"/>
    <w:rsid w:val="00C96A48"/>
    <w:rsid w:val="00CA11AF"/>
    <w:rsid w:val="00CA4A92"/>
    <w:rsid w:val="00CB7A27"/>
    <w:rsid w:val="00CC04C9"/>
    <w:rsid w:val="00CC0A30"/>
    <w:rsid w:val="00CC1848"/>
    <w:rsid w:val="00CC4885"/>
    <w:rsid w:val="00D03691"/>
    <w:rsid w:val="00D31EDC"/>
    <w:rsid w:val="00D40646"/>
    <w:rsid w:val="00D6627B"/>
    <w:rsid w:val="00D9081A"/>
    <w:rsid w:val="00D90C0C"/>
    <w:rsid w:val="00D938F8"/>
    <w:rsid w:val="00D94E98"/>
    <w:rsid w:val="00DA6463"/>
    <w:rsid w:val="00DC4F0B"/>
    <w:rsid w:val="00DD2C98"/>
    <w:rsid w:val="00DD3271"/>
    <w:rsid w:val="00DF68C4"/>
    <w:rsid w:val="00DF79E2"/>
    <w:rsid w:val="00E03726"/>
    <w:rsid w:val="00E12591"/>
    <w:rsid w:val="00E16741"/>
    <w:rsid w:val="00E23FC1"/>
    <w:rsid w:val="00E37964"/>
    <w:rsid w:val="00E542B3"/>
    <w:rsid w:val="00E5489E"/>
    <w:rsid w:val="00E61D99"/>
    <w:rsid w:val="00E65A46"/>
    <w:rsid w:val="00E7257A"/>
    <w:rsid w:val="00E801A6"/>
    <w:rsid w:val="00E9204C"/>
    <w:rsid w:val="00EA021F"/>
    <w:rsid w:val="00EB0FC2"/>
    <w:rsid w:val="00EB68D7"/>
    <w:rsid w:val="00EC1D09"/>
    <w:rsid w:val="00EC5A17"/>
    <w:rsid w:val="00EC7763"/>
    <w:rsid w:val="00ED3965"/>
    <w:rsid w:val="00EF5207"/>
    <w:rsid w:val="00F121B8"/>
    <w:rsid w:val="00F404F8"/>
    <w:rsid w:val="00F5571C"/>
    <w:rsid w:val="00F57F8E"/>
    <w:rsid w:val="00F733E6"/>
    <w:rsid w:val="00F81C13"/>
    <w:rsid w:val="00F97E05"/>
    <w:rsid w:val="00FA5763"/>
    <w:rsid w:val="00FB182C"/>
    <w:rsid w:val="00FB41E5"/>
    <w:rsid w:val="00FC1ECF"/>
    <w:rsid w:val="00FC4FD6"/>
    <w:rsid w:val="00FD3C07"/>
    <w:rsid w:val="00FD5481"/>
    <w:rsid w:val="00FD78B7"/>
    <w:rsid w:val="00FE0C93"/>
    <w:rsid w:val="00FE3A3D"/>
    <w:rsid w:val="00FF7046"/>
    <w:rsid w:val="0C541C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11A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A11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11AF"/>
    <w:rPr>
      <w:sz w:val="18"/>
      <w:szCs w:val="18"/>
    </w:rPr>
  </w:style>
  <w:style w:type="paragraph" w:styleId="Header">
    <w:name w:val="header"/>
    <w:basedOn w:val="Normal"/>
    <w:link w:val="HeaderChar"/>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11AF"/>
    <w:rPr>
      <w:sz w:val="18"/>
      <w:szCs w:val="18"/>
    </w:rPr>
  </w:style>
  <w:style w:type="paragraph" w:customStyle="1" w:styleId="ListParagraph1">
    <w:name w:val="List Paragraph1"/>
    <w:basedOn w:val="Normal"/>
    <w:uiPriority w:val="99"/>
    <w:rsid w:val="00CA11AF"/>
    <w:pPr>
      <w:ind w:firstLineChars="200" w:firstLine="420"/>
    </w:pPr>
  </w:style>
  <w:style w:type="paragraph" w:customStyle="1" w:styleId="1CharCharChar">
    <w:name w:val="正文1 Char Char Char"/>
    <w:basedOn w:val="Normal"/>
    <w:uiPriority w:val="99"/>
    <w:rsid w:val="00CA11AF"/>
    <w:pPr>
      <w:widowControl/>
      <w:spacing w:line="360" w:lineRule="auto"/>
      <w:ind w:firstLineChars="200" w:firstLine="200"/>
      <w:jc w:val="left"/>
    </w:pPr>
    <w:rPr>
      <w:rFonts w:ascii="宋体" w:hAnsi="宋体" w:cs="宋体"/>
      <w:kern w:val="0"/>
      <w:sz w:val="24"/>
      <w:szCs w:val="24"/>
    </w:rPr>
  </w:style>
  <w:style w:type="paragraph" w:styleId="BalloonText">
    <w:name w:val="Balloon Text"/>
    <w:basedOn w:val="Normal"/>
    <w:link w:val="BalloonTextChar"/>
    <w:uiPriority w:val="99"/>
    <w:semiHidden/>
    <w:rsid w:val="001F6768"/>
    <w:rPr>
      <w:sz w:val="18"/>
      <w:szCs w:val="18"/>
    </w:rPr>
  </w:style>
  <w:style w:type="character" w:customStyle="1" w:styleId="BalloonTextChar">
    <w:name w:val="Balloon Text Char"/>
    <w:basedOn w:val="DefaultParagraphFont"/>
    <w:link w:val="BalloonText"/>
    <w:uiPriority w:val="99"/>
    <w:semiHidden/>
    <w:locked/>
    <w:rsid w:val="00136F8C"/>
    <w:rPr>
      <w:rFonts w:ascii="Calibri" w:hAnsi="Calibri" w:cs="Calibri"/>
      <w:sz w:val="2"/>
      <w:szCs w:val="2"/>
    </w:rPr>
  </w:style>
  <w:style w:type="paragraph" w:styleId="BodyText">
    <w:name w:val="Body Text"/>
    <w:basedOn w:val="Normal"/>
    <w:link w:val="BodyTextChar"/>
    <w:uiPriority w:val="99"/>
    <w:rsid w:val="003363FF"/>
    <w:pPr>
      <w:spacing w:after="120"/>
    </w:pPr>
  </w:style>
  <w:style w:type="character" w:customStyle="1" w:styleId="BodyTextChar">
    <w:name w:val="Body Text Char"/>
    <w:basedOn w:val="DefaultParagraphFont"/>
    <w:link w:val="BodyText"/>
    <w:uiPriority w:val="99"/>
    <w:locked/>
    <w:rsid w:val="003363FF"/>
    <w:rPr>
      <w:rFonts w:ascii="Calibri" w:eastAsia="宋体" w:hAnsi="Calibri" w:cs="Calibri"/>
      <w:kern w:val="2"/>
      <w:sz w:val="21"/>
      <w:szCs w:val="21"/>
      <w:lang w:val="en-US" w:eastAsia="zh-CN"/>
    </w:rPr>
  </w:style>
  <w:style w:type="character" w:customStyle="1" w:styleId="tree-label">
    <w:name w:val="tree-label"/>
    <w:basedOn w:val="DefaultParagraphFont"/>
    <w:uiPriority w:val="99"/>
    <w:rsid w:val="006C0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2686</TotalTime>
  <Pages>20</Pages>
  <Words>1380</Words>
  <Characters>7872</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admin</cp:lastModifiedBy>
  <cp:revision>48</cp:revision>
  <dcterms:created xsi:type="dcterms:W3CDTF">2022-03-21T08:15:00Z</dcterms:created>
  <dcterms:modified xsi:type="dcterms:W3CDTF">2023-03-21T06:51:00Z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