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附件：1</w:t>
      </w:r>
    </w:p>
    <w:p>
      <w:pPr>
        <w:snapToGrid w:val="0"/>
        <w:spacing w:line="56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农机购置补贴资金申请表</w:t>
      </w:r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（第1页）</w:t>
      </w:r>
    </w:p>
    <w:p>
      <w:pPr>
        <w:snapToGrid w:val="0"/>
        <w:spacing w:line="560" w:lineRule="exact"/>
        <w:ind w:left="0" w:leftChars="-400" w:right="-733" w:rightChars="-349" w:hanging="840" w:hangingChars="4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申请表编号：       </w:t>
      </w:r>
      <w:r>
        <w:rPr>
          <w:rFonts w:hint="eastAsia" w:ascii="仿宋" w:hAnsi="仿宋" w:eastAsia="仿宋" w:cs="仿宋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</w:rPr>
        <w:t xml:space="preserve"> 购机方式：自主购机、定额补贴、先购后补、区级结算、直补到卡（户）</w:t>
      </w:r>
    </w:p>
    <w:p>
      <w:pPr>
        <w:snapToGrid w:val="0"/>
        <w:spacing w:line="560" w:lineRule="exact"/>
        <w:ind w:left="0" w:leftChars="-400" w:right="-733" w:rightChars="-349" w:hanging="840" w:hangingChars="400"/>
        <w:jc w:val="both"/>
        <w:rPr>
          <w:rFonts w:hint="eastAsia" w:ascii="仿宋" w:hAnsi="仿宋" w:eastAsia="仿宋" w:cs="仿宋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324"/>
        <w:gridCol w:w="812"/>
        <w:gridCol w:w="814"/>
        <w:gridCol w:w="1103"/>
        <w:gridCol w:w="179"/>
        <w:gridCol w:w="66"/>
        <w:gridCol w:w="477"/>
        <w:gridCol w:w="412"/>
        <w:gridCol w:w="713"/>
        <w:gridCol w:w="292"/>
        <w:gridCol w:w="24"/>
        <w:gridCol w:w="284"/>
        <w:gridCol w:w="1063"/>
        <w:gridCol w:w="1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9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购机者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信息</w:t>
            </w:r>
          </w:p>
        </w:tc>
        <w:tc>
          <w:tcPr>
            <w:tcW w:w="132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姓名/组织</w:t>
            </w:r>
          </w:p>
        </w:tc>
        <w:tc>
          <w:tcPr>
            <w:tcW w:w="290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购机者身份</w:t>
            </w: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性别/性质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26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身份证号/组织机构代码证号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乡镇</w:t>
            </w:r>
          </w:p>
        </w:tc>
        <w:tc>
          <w:tcPr>
            <w:tcW w:w="290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村组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身份证住址</w:t>
            </w:r>
          </w:p>
        </w:tc>
        <w:tc>
          <w:tcPr>
            <w:tcW w:w="730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现居住地址</w:t>
            </w:r>
          </w:p>
        </w:tc>
        <w:tc>
          <w:tcPr>
            <w:tcW w:w="7302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联系电话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银行账号</w:t>
            </w:r>
          </w:p>
        </w:tc>
        <w:tc>
          <w:tcPr>
            <w:tcW w:w="3439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9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购买机具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信息</w:t>
            </w: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机具大类</w:t>
            </w:r>
          </w:p>
        </w:tc>
        <w:tc>
          <w:tcPr>
            <w:tcW w:w="3863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13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单机补贴</w:t>
            </w:r>
            <w:r>
              <w:rPr>
                <w:rFonts w:hint="eastAsia" w:ascii="仿宋" w:hAnsi="仿宋" w:eastAsia="仿宋" w:cs="仿宋"/>
              </w:rPr>
              <w:br w:type="textWrapping"/>
            </w:r>
            <w:r>
              <w:rPr>
                <w:rFonts w:hint="eastAsia" w:ascii="仿宋" w:hAnsi="仿宋" w:eastAsia="仿宋" w:cs="仿宋"/>
              </w:rPr>
              <w:t>额（元）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中央补贴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机具小类</w:t>
            </w:r>
          </w:p>
        </w:tc>
        <w:tc>
          <w:tcPr>
            <w:tcW w:w="386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1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highlight w:val="darkRed"/>
              </w:rPr>
            </w:pPr>
          </w:p>
        </w:tc>
        <w:tc>
          <w:tcPr>
            <w:tcW w:w="1063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省级补贴</w:t>
            </w:r>
          </w:p>
        </w:tc>
        <w:tc>
          <w:tcPr>
            <w:tcW w:w="1063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机具品目</w:t>
            </w:r>
          </w:p>
        </w:tc>
        <w:tc>
          <w:tcPr>
            <w:tcW w:w="386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1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highlight w:val="darkRed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市级补贴</w:t>
            </w:r>
          </w:p>
        </w:tc>
        <w:tc>
          <w:tcPr>
            <w:tcW w:w="106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生产企业</w:t>
            </w:r>
          </w:p>
        </w:tc>
        <w:tc>
          <w:tcPr>
            <w:tcW w:w="386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1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highlight w:val="darkRed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区级补贴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机具型号</w:t>
            </w:r>
          </w:p>
        </w:tc>
        <w:tc>
          <w:tcPr>
            <w:tcW w:w="386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1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小计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功率（千瓦）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4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购机补贴金额总计（元）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</w:p>
        </w:tc>
        <w:tc>
          <w:tcPr>
            <w:tcW w:w="29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数量(设施类实际数量)</w:t>
            </w: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4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报废补贴额合计（元）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经销商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3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销售总价（元）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分档名称</w:t>
            </w:r>
          </w:p>
        </w:tc>
        <w:tc>
          <w:tcPr>
            <w:tcW w:w="730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30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29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出厂编号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(发动机号)</w:t>
            </w:r>
          </w:p>
        </w:tc>
        <w:tc>
          <w:tcPr>
            <w:tcW w:w="21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6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1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18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发票号</w:t>
            </w:r>
          </w:p>
        </w:tc>
        <w:tc>
          <w:tcPr>
            <w:tcW w:w="8626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9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报废信息</w:t>
            </w:r>
          </w:p>
        </w:tc>
        <w:tc>
          <w:tcPr>
            <w:tcW w:w="21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报废回收证明编号</w:t>
            </w:r>
          </w:p>
        </w:tc>
        <w:tc>
          <w:tcPr>
            <w:tcW w:w="21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报废更新机型</w:t>
            </w:r>
          </w:p>
        </w:tc>
        <w:tc>
          <w:tcPr>
            <w:tcW w:w="191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底盘（车架）号</w:t>
            </w:r>
          </w:p>
        </w:tc>
        <w:tc>
          <w:tcPr>
            <w:tcW w:w="241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报废更新补贴额（元）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购机者承诺</w:t>
            </w:r>
          </w:p>
        </w:tc>
        <w:tc>
          <w:tcPr>
            <w:tcW w:w="477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1.本人已知政策规定，对提供的上述信息和资料真实性负责，并承担法律责任；2.如有虚假购机、以小报大等违法违规行为，退回所有补贴资金。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</w:rPr>
              <w:t>购机者签字（手印）：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年月日</w:t>
            </w:r>
          </w:p>
        </w:tc>
        <w:tc>
          <w:tcPr>
            <w:tcW w:w="11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受理经办人签字</w:t>
            </w:r>
          </w:p>
        </w:tc>
        <w:tc>
          <w:tcPr>
            <w:tcW w:w="27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" w:hAnsi="仿宋" w:eastAsia="仿宋" w:cs="仿宋"/>
                <w:b/>
                <w:color w:val="000000"/>
                <w:kern w:val="0"/>
              </w:rPr>
            </w:pPr>
          </w:p>
          <w:p>
            <w:pPr>
              <w:widowControl/>
              <w:snapToGrid w:val="0"/>
              <w:spacing w:line="560" w:lineRule="exact"/>
              <w:rPr>
                <w:rFonts w:ascii="仿宋" w:hAnsi="仿宋" w:eastAsia="仿宋" w:cs="仿宋"/>
                <w:b/>
                <w:color w:val="000000"/>
                <w:kern w:val="0"/>
              </w:rPr>
            </w:pPr>
          </w:p>
          <w:p>
            <w:pPr>
              <w:widowControl/>
              <w:snapToGrid w:val="0"/>
              <w:spacing w:line="560" w:lineRule="exact"/>
              <w:rPr>
                <w:rFonts w:ascii="仿宋" w:hAnsi="仿宋" w:eastAsia="仿宋" w:cs="仿宋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</w:rPr>
              <w:t>签字: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区农机部门审核意见</w:t>
            </w:r>
          </w:p>
        </w:tc>
        <w:tc>
          <w:tcPr>
            <w:tcW w:w="47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</w:rPr>
              <w:t>已对机具、购机者、发票等信息进行现场核对确认无误。(盖章)</w:t>
            </w:r>
          </w:p>
          <w:p>
            <w:pPr>
              <w:snapToGrid w:val="0"/>
              <w:spacing w:line="560" w:lineRule="exact"/>
              <w:rPr>
                <w:rFonts w:ascii="仿宋" w:hAnsi="仿宋" w:eastAsia="仿宋" w:cs="仿宋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验机组签字：领导签字：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年月日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区农业农村部门审核意见</w:t>
            </w:r>
          </w:p>
        </w:tc>
        <w:tc>
          <w:tcPr>
            <w:tcW w:w="27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</w:rPr>
            </w:pPr>
          </w:p>
          <w:p>
            <w:pPr>
              <w:widowControl/>
              <w:snapToGrid w:val="0"/>
              <w:spacing w:line="560" w:lineRule="exact"/>
              <w:rPr>
                <w:rFonts w:ascii="仿宋" w:hAnsi="仿宋" w:eastAsia="仿宋" w:cs="仿宋"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</w:rPr>
              <w:t>签字：</w:t>
            </w:r>
          </w:p>
          <w:p>
            <w:pPr>
              <w:widowControl/>
              <w:snapToGrid w:val="0"/>
              <w:spacing w:line="560" w:lineRule="exact"/>
              <w:ind w:left="420" w:hanging="420" w:hangingChars="20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（公章）年月日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表格说明</w:t>
            </w:r>
          </w:p>
        </w:tc>
        <w:tc>
          <w:tcPr>
            <w:tcW w:w="8626" w:type="dxa"/>
            <w:gridSpan w:val="14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1.获得本表格并经过对外公示5天后，无异议则生效;如有异议经查实后，则取消补贴资格。</w:t>
            </w:r>
          </w:p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2.本表格是补贴对象获得补贴资金的主要凭证，请妥善保管，遗失不补。</w:t>
            </w:r>
          </w:p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3.本表格有效期为从20XX年XX月XX日至20XX年XX月XX日，过期作废。</w:t>
            </w:r>
          </w:p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4.本表格一式三份，区级农机管理部门和财政部门各一份，补贴对象一份。本表格签字盖章后生效。</w:t>
            </w:r>
          </w:p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.银行卡号、账号和联系电话作为内部工作资料妥善保存，不再存入农机购置补贴辅助管理系统，农机购置补贴款由财政直接发放，无需购机者操作银行账户，如果有人发短信、打电话要求提供个人账户信息、付款、转账等，不可轻信，必要时可向公安部门报案。</w:t>
            </w:r>
          </w:p>
        </w:tc>
      </w:tr>
    </w:tbl>
    <w:p>
      <w:pPr>
        <w:spacing w:line="560" w:lineRule="exact"/>
        <w:jc w:val="center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</w:rPr>
        <w:t xml:space="preserve">                                                      制表日期:XXXX年XX月XX日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14B43"/>
    <w:rsid w:val="6031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2021-08-09T02:56:00Z</dcterms:created>
  <dc:creator>列</dc:creator>
  <cp:lastModifiedBy>列</cp:lastModifiedBy>
  <dcterms:modified xsi:type="dcterms:W3CDTF">2021-08-09T03:01:43Z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A1E23AEEB63149A48DEDAFC601893951</vt:lpwstr>
  </property>
</Properties>
</file>