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李小花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未取得《医师资格证书》和《医师执业证书》从事医师执业活动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FE821CF"/>
    <w:rsid w:val="11617496"/>
    <w:rsid w:val="1B775F20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2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4A0EFFE4232F43F8B2960F45ECEA1B39</vt:lpwstr>
  </property>
</Properties>
</file>