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陈积栋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未按照注册的执业范围执业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1617496"/>
    <w:rsid w:val="1B775F20"/>
    <w:rsid w:val="2931145F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5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2023-10-17T03:17:23Z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D797A8F9636F468A945C32E6BBDF96D4</vt:lpwstr>
  </property>
</Properties>
</file>