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E5" w:rsidRDefault="000322E5">
      <w:pPr>
        <w:rPr>
          <w:sz w:val="84"/>
          <w:szCs w:val="84"/>
          <w:u w:val="single"/>
        </w:rPr>
      </w:pPr>
      <w:bookmarkStart w:id="0" w:name="_GoBack"/>
      <w:bookmarkEnd w:id="0"/>
    </w:p>
    <w:p w:rsidR="000322E5" w:rsidRDefault="000322E5">
      <w:pPr>
        <w:rPr>
          <w:sz w:val="84"/>
          <w:szCs w:val="84"/>
          <w:u w:val="single"/>
        </w:rPr>
      </w:pPr>
    </w:p>
    <w:p w:rsidR="000322E5" w:rsidRDefault="000322E5">
      <w:pPr>
        <w:rPr>
          <w:sz w:val="84"/>
          <w:szCs w:val="84"/>
          <w:u w:val="single"/>
        </w:rPr>
      </w:pPr>
    </w:p>
    <w:p w:rsidR="00000000" w:rsidRDefault="00817E04">
      <w:pPr>
        <w:jc w:val="center"/>
        <w:rPr>
          <w:sz w:val="84"/>
          <w:szCs w:val="84"/>
          <w:u w:val="single"/>
        </w:rPr>
        <w:pPrChange w:id="1" w:author="微软用户" w:date="2021-04-13T09:57:00Z">
          <w:pPr/>
        </w:pPrChange>
      </w:pPr>
    </w:p>
    <w:p w:rsidR="000322E5" w:rsidRDefault="00611E96" w:rsidP="00611E96">
      <w:pPr>
        <w:jc w:val="center"/>
        <w:rPr>
          <w:sz w:val="52"/>
          <w:szCs w:val="52"/>
        </w:rPr>
      </w:pPr>
      <w:r>
        <w:rPr>
          <w:rFonts w:hint="eastAsia"/>
          <w:sz w:val="52"/>
          <w:szCs w:val="52"/>
        </w:rPr>
        <w:t>202</w:t>
      </w:r>
      <w:r w:rsidR="00133ACF">
        <w:rPr>
          <w:rFonts w:hint="eastAsia"/>
          <w:sz w:val="52"/>
          <w:szCs w:val="52"/>
        </w:rPr>
        <w:t>1</w:t>
      </w:r>
      <w:r w:rsidR="00524B31">
        <w:rPr>
          <w:rFonts w:hint="eastAsia"/>
          <w:sz w:val="52"/>
          <w:szCs w:val="52"/>
        </w:rPr>
        <w:t>年</w:t>
      </w:r>
      <w:r>
        <w:rPr>
          <w:rFonts w:hint="eastAsia"/>
          <w:sz w:val="52"/>
          <w:szCs w:val="52"/>
        </w:rPr>
        <w:t>海口市美兰区职业培训中心</w:t>
      </w:r>
      <w:r w:rsidR="00524B31">
        <w:rPr>
          <w:rFonts w:hint="eastAsia"/>
          <w:sz w:val="52"/>
          <w:szCs w:val="52"/>
        </w:rPr>
        <w:t>预算</w:t>
      </w:r>
    </w:p>
    <w:p w:rsidR="000322E5" w:rsidRPr="00611E96" w:rsidRDefault="000322E5">
      <w:pPr>
        <w:ind w:firstLine="1680"/>
        <w:jc w:val="center"/>
        <w:rPr>
          <w:sz w:val="84"/>
          <w:szCs w:val="84"/>
        </w:rPr>
      </w:pPr>
    </w:p>
    <w:p w:rsidR="000322E5" w:rsidRDefault="000322E5">
      <w:pPr>
        <w:ind w:firstLine="1680"/>
        <w:jc w:val="center"/>
        <w:rPr>
          <w:sz w:val="84"/>
          <w:szCs w:val="84"/>
        </w:rPr>
      </w:pPr>
    </w:p>
    <w:p w:rsidR="000322E5" w:rsidRDefault="000322E5">
      <w:pPr>
        <w:ind w:firstLine="1680"/>
        <w:jc w:val="center"/>
        <w:rPr>
          <w:sz w:val="84"/>
          <w:szCs w:val="84"/>
        </w:rPr>
      </w:pPr>
    </w:p>
    <w:p w:rsidR="000322E5" w:rsidRDefault="000322E5">
      <w:pPr>
        <w:ind w:firstLine="1680"/>
        <w:jc w:val="center"/>
        <w:rPr>
          <w:sz w:val="84"/>
          <w:szCs w:val="84"/>
        </w:rPr>
      </w:pPr>
    </w:p>
    <w:p w:rsidR="000322E5" w:rsidRDefault="000322E5">
      <w:pPr>
        <w:ind w:firstLine="1680"/>
        <w:jc w:val="center"/>
        <w:rPr>
          <w:sz w:val="84"/>
          <w:szCs w:val="84"/>
        </w:rPr>
      </w:pPr>
    </w:p>
    <w:p w:rsidR="000322E5" w:rsidRDefault="000322E5">
      <w:pPr>
        <w:rPr>
          <w:sz w:val="84"/>
          <w:szCs w:val="84"/>
        </w:rPr>
      </w:pPr>
    </w:p>
    <w:p w:rsidR="000322E5" w:rsidRDefault="00524B31">
      <w:pPr>
        <w:jc w:val="center"/>
        <w:rPr>
          <w:rFonts w:ascii="黑体" w:eastAsia="黑体" w:hAnsi="黑体"/>
          <w:sz w:val="52"/>
          <w:szCs w:val="52"/>
        </w:rPr>
      </w:pPr>
      <w:r>
        <w:rPr>
          <w:rFonts w:ascii="黑体" w:eastAsia="黑体" w:hAnsi="黑体" w:hint="eastAsia"/>
          <w:sz w:val="52"/>
          <w:szCs w:val="52"/>
        </w:rPr>
        <w:t>目录</w:t>
      </w:r>
    </w:p>
    <w:p w:rsidR="000322E5" w:rsidRDefault="00524B31">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 xml:space="preserve"> </w:t>
      </w:r>
      <w:r w:rsidR="00611E96">
        <w:rPr>
          <w:rFonts w:ascii="仿宋_GB2312" w:eastAsia="仿宋_GB2312" w:hAnsi="黑体" w:cs="仿宋_GB2312" w:hint="eastAsia"/>
          <w:sz w:val="32"/>
          <w:szCs w:val="32"/>
        </w:rPr>
        <w:t xml:space="preserve">海口市美兰区职业培训中心 </w:t>
      </w:r>
      <w:r>
        <w:rPr>
          <w:rFonts w:ascii="黑体" w:eastAsia="黑体" w:hAnsi="黑体" w:hint="eastAsia"/>
          <w:sz w:val="32"/>
          <w:szCs w:val="32"/>
        </w:rPr>
        <w:t>概况</w:t>
      </w:r>
    </w:p>
    <w:p w:rsidR="000322E5" w:rsidRDefault="00524B3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0322E5" w:rsidRDefault="00524B3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0322E5" w:rsidRDefault="00524B31">
      <w:pPr>
        <w:pStyle w:val="1"/>
        <w:numPr>
          <w:ilvl w:val="0"/>
          <w:numId w:val="1"/>
        </w:numPr>
        <w:ind w:firstLineChars="0"/>
        <w:rPr>
          <w:rFonts w:ascii="黑体" w:eastAsia="黑体" w:hAnsi="黑体"/>
          <w:sz w:val="32"/>
          <w:szCs w:val="32"/>
        </w:rPr>
      </w:pPr>
      <w:r>
        <w:rPr>
          <w:rFonts w:ascii="黑体" w:eastAsia="黑体" w:hAnsi="黑体" w:hint="eastAsia"/>
          <w:sz w:val="32"/>
          <w:szCs w:val="32"/>
        </w:rPr>
        <w:t>预算表</w:t>
      </w:r>
    </w:p>
    <w:p w:rsidR="000322E5" w:rsidRDefault="00524B3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0322E5" w:rsidRDefault="00524B3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0322E5" w:rsidRDefault="00524B3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0322E5" w:rsidRDefault="00524B3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322E5" w:rsidRDefault="00524B3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0322E5" w:rsidRDefault="00524B3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0322E5" w:rsidRDefault="00524B3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0322E5" w:rsidRDefault="00524B3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0322E5" w:rsidRDefault="00524B3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0322E5" w:rsidRDefault="00524B3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0322E5" w:rsidRDefault="00611E96">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海口市美兰区职业培训中心202</w:t>
      </w:r>
      <w:r w:rsidR="00133ACF">
        <w:rPr>
          <w:rFonts w:ascii="黑体" w:eastAsia="黑体" w:hAnsi="黑体" w:hint="eastAsia"/>
          <w:sz w:val="32"/>
          <w:szCs w:val="32"/>
        </w:rPr>
        <w:t>1</w:t>
      </w:r>
      <w:r>
        <w:rPr>
          <w:rFonts w:ascii="黑体" w:eastAsia="黑体" w:hAnsi="黑体" w:hint="eastAsia"/>
          <w:sz w:val="32"/>
          <w:szCs w:val="32"/>
        </w:rPr>
        <w:t>年</w:t>
      </w:r>
      <w:r w:rsidR="00524B31">
        <w:rPr>
          <w:rFonts w:ascii="黑体" w:eastAsia="黑体" w:hAnsi="黑体" w:hint="eastAsia"/>
          <w:sz w:val="32"/>
          <w:szCs w:val="32"/>
        </w:rPr>
        <w:t>预算情况说明</w:t>
      </w:r>
    </w:p>
    <w:p w:rsidR="000322E5" w:rsidRDefault="00524B3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0322E5" w:rsidRDefault="000322E5">
      <w:pPr>
        <w:pStyle w:val="1"/>
        <w:ind w:left="1320" w:firstLineChars="0" w:firstLine="0"/>
        <w:jc w:val="left"/>
        <w:rPr>
          <w:rFonts w:ascii="黑体" w:eastAsia="黑体" w:hAnsi="黑体"/>
          <w:sz w:val="32"/>
          <w:szCs w:val="32"/>
        </w:rPr>
      </w:pPr>
    </w:p>
    <w:p w:rsidR="000322E5" w:rsidRDefault="000322E5">
      <w:pPr>
        <w:jc w:val="left"/>
        <w:rPr>
          <w:rFonts w:ascii="黑体" w:eastAsia="黑体" w:hAnsi="黑体"/>
          <w:sz w:val="32"/>
          <w:szCs w:val="32"/>
        </w:rPr>
      </w:pPr>
    </w:p>
    <w:p w:rsidR="000322E5" w:rsidRDefault="000322E5">
      <w:pPr>
        <w:jc w:val="left"/>
        <w:rPr>
          <w:rFonts w:ascii="黑体" w:eastAsia="黑体" w:hAnsi="黑体"/>
          <w:sz w:val="32"/>
          <w:szCs w:val="32"/>
        </w:rPr>
      </w:pPr>
    </w:p>
    <w:p w:rsidR="000322E5" w:rsidRDefault="000322E5">
      <w:pPr>
        <w:jc w:val="left"/>
        <w:rPr>
          <w:rFonts w:ascii="黑体" w:eastAsia="黑体" w:hAnsi="黑体"/>
          <w:sz w:val="32"/>
          <w:szCs w:val="32"/>
        </w:rPr>
      </w:pPr>
    </w:p>
    <w:p w:rsidR="000322E5" w:rsidRDefault="00611E96">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海口市美兰区职业培训中心</w:t>
      </w:r>
      <w:r w:rsidR="00524B31">
        <w:rPr>
          <w:rFonts w:ascii="黑体" w:eastAsia="黑体" w:hAnsi="黑体" w:hint="eastAsia"/>
          <w:sz w:val="32"/>
          <w:szCs w:val="32"/>
        </w:rPr>
        <w:t>概况</w:t>
      </w:r>
    </w:p>
    <w:p w:rsidR="000322E5" w:rsidRDefault="000322E5">
      <w:pPr>
        <w:jc w:val="left"/>
        <w:rPr>
          <w:rFonts w:ascii="仿宋_GB2312" w:eastAsia="仿宋_GB2312" w:hAnsi="仿宋_GB2312" w:cs="仿宋_GB2312"/>
          <w:sz w:val="32"/>
          <w:szCs w:val="32"/>
        </w:rPr>
      </w:pPr>
    </w:p>
    <w:p w:rsidR="000322E5" w:rsidRDefault="00524B3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0322E5" w:rsidRDefault="00524B31">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拟订</w:t>
      </w:r>
    </w:p>
    <w:p w:rsidR="000322E5" w:rsidRDefault="00524B31">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起草</w:t>
      </w:r>
      <w:r w:rsidR="00611E96">
        <w:rPr>
          <w:rFonts w:ascii="仿宋_GB2312" w:eastAsia="仿宋_GB2312" w:hAnsi="黑体" w:cs="仿宋_GB2312" w:hint="eastAsia"/>
          <w:sz w:val="32"/>
          <w:szCs w:val="32"/>
        </w:rPr>
        <w:t>负责区职业培训基地的管理与服务工作。为区机关事业单位组织的各种培训提供培训场地、师资力量、后勤服务；负责承办全区</w:t>
      </w:r>
      <w:r w:rsidR="00956CBF">
        <w:rPr>
          <w:rFonts w:ascii="仿宋_GB2312" w:eastAsia="仿宋_GB2312" w:hAnsi="黑体" w:cs="仿宋_GB2312" w:hint="eastAsia"/>
          <w:sz w:val="32"/>
          <w:szCs w:val="32"/>
        </w:rPr>
        <w:t>农村劳动力转移就业培训、职业技能和创业培训、引导性培训、扶贫培训等服务工作；承受其他各类培训的服务工作。</w:t>
      </w:r>
    </w:p>
    <w:p w:rsidR="000322E5" w:rsidRDefault="00524B3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部门预算单位构成（单位公开没有此部分内容）</w:t>
      </w:r>
    </w:p>
    <w:p w:rsidR="000322E5" w:rsidRDefault="00524B31">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纳入××（部门）××</w:t>
      </w:r>
      <w:proofErr w:type="gramStart"/>
      <w:r>
        <w:rPr>
          <w:rFonts w:ascii="仿宋_GB2312" w:eastAsia="仿宋_GB2312" w:hAnsi="黑体" w:cs="仿宋_GB2312" w:hint="eastAsia"/>
          <w:sz w:val="32"/>
          <w:szCs w:val="32"/>
        </w:rPr>
        <w:t>年部门</w:t>
      </w:r>
      <w:proofErr w:type="gramEnd"/>
      <w:r>
        <w:rPr>
          <w:rFonts w:ascii="仿宋_GB2312" w:eastAsia="仿宋_GB2312" w:hAnsi="黑体" w:cs="仿宋_GB2312" w:hint="eastAsia"/>
          <w:sz w:val="32"/>
          <w:szCs w:val="32"/>
        </w:rPr>
        <w:t>预算编制范围的二级预算单位包括：</w:t>
      </w:r>
    </w:p>
    <w:p w:rsidR="000322E5" w:rsidRDefault="00524B31">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0322E5" w:rsidRDefault="00524B31">
      <w:pPr>
        <w:pStyle w:val="1"/>
        <w:numPr>
          <w:ilvl w:val="0"/>
          <w:numId w:val="7"/>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w:t>
      </w:r>
    </w:p>
    <w:p w:rsidR="000322E5" w:rsidRDefault="00524B31">
      <w:pPr>
        <w:ind w:left="800"/>
        <w:jc w:val="left"/>
        <w:rPr>
          <w:rFonts w:ascii="仿宋_GB2312" w:eastAsia="仿宋_GB2312" w:hAnsi="黑体" w:cs="仿宋_GB2312"/>
          <w:sz w:val="32"/>
          <w:szCs w:val="32"/>
        </w:rPr>
      </w:pPr>
      <w:r>
        <w:rPr>
          <w:rFonts w:ascii="仿宋_GB2312" w:eastAsia="仿宋_GB2312" w:hAnsi="黑体" w:cs="仿宋_GB2312"/>
          <w:sz w:val="32"/>
          <w:szCs w:val="32"/>
        </w:rPr>
        <w:t>……</w:t>
      </w:r>
    </w:p>
    <w:p w:rsidR="000322E5" w:rsidRDefault="00524B31">
      <w:pPr>
        <w:ind w:firstLineChars="200" w:firstLine="640"/>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Pr>
          <w:rFonts w:ascii="黑体" w:eastAsia="黑体" w:hAnsi="黑体" w:hint="eastAsia"/>
          <w:sz w:val="32"/>
          <w:szCs w:val="32"/>
        </w:rPr>
        <w:t>（部门或单位）</w:t>
      </w:r>
      <w:r>
        <w:rPr>
          <w:rFonts w:ascii="仿宋_GB2312" w:eastAsia="仿宋_GB2312" w:hAnsi="黑体" w:cs="仿宋_GB2312" w:hint="eastAsia"/>
          <w:sz w:val="32"/>
          <w:szCs w:val="32"/>
        </w:rPr>
        <w:t>××</w:t>
      </w:r>
      <w:r>
        <w:rPr>
          <w:rFonts w:ascii="黑体" w:eastAsia="黑体" w:hAnsi="黑体" w:hint="eastAsia"/>
          <w:sz w:val="32"/>
          <w:szCs w:val="32"/>
        </w:rPr>
        <w:t>年部门（单位）预算表</w:t>
      </w:r>
    </w:p>
    <w:p w:rsidR="000322E5" w:rsidRDefault="000322E5">
      <w:pPr>
        <w:ind w:left="800"/>
        <w:jc w:val="left"/>
        <w:rPr>
          <w:rFonts w:ascii="黑体" w:eastAsia="黑体" w:hAnsi="黑体"/>
          <w:sz w:val="32"/>
          <w:szCs w:val="32"/>
        </w:rPr>
      </w:pPr>
    </w:p>
    <w:p w:rsidR="000322E5" w:rsidRDefault="00524B31">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0322E5" w:rsidRDefault="000322E5">
      <w:pPr>
        <w:rPr>
          <w:rFonts w:ascii="黑体" w:eastAsia="黑体" w:hAnsi="黑体"/>
          <w:sz w:val="32"/>
          <w:szCs w:val="32"/>
        </w:rPr>
      </w:pPr>
    </w:p>
    <w:p w:rsidR="000322E5" w:rsidRDefault="00524B31">
      <w:pPr>
        <w:ind w:firstLineChars="150" w:firstLine="480"/>
        <w:rPr>
          <w:rFonts w:ascii="黑体" w:eastAsia="黑体" w:hAnsi="黑体"/>
          <w:sz w:val="32"/>
          <w:szCs w:val="32"/>
        </w:rPr>
      </w:pPr>
      <w:r>
        <w:rPr>
          <w:rFonts w:ascii="黑体" w:eastAsia="黑体" w:hAnsi="黑体" w:hint="eastAsia"/>
          <w:sz w:val="32"/>
          <w:szCs w:val="32"/>
        </w:rPr>
        <w:lastRenderedPageBreak/>
        <w:t xml:space="preserve">第三部分 </w:t>
      </w:r>
      <w:r w:rsidR="00956CBF">
        <w:rPr>
          <w:rFonts w:ascii="黑体" w:eastAsia="黑体" w:hAnsi="黑体" w:hint="eastAsia"/>
          <w:sz w:val="32"/>
          <w:szCs w:val="32"/>
        </w:rPr>
        <w:t>海口市美兰区职业培训中心</w:t>
      </w:r>
      <w:r>
        <w:rPr>
          <w:rFonts w:ascii="黑体" w:eastAsia="黑体" w:hAnsi="黑体" w:hint="eastAsia"/>
          <w:sz w:val="32"/>
          <w:szCs w:val="32"/>
        </w:rPr>
        <w:t xml:space="preserve"> 预算情况说明</w:t>
      </w:r>
    </w:p>
    <w:p w:rsidR="000322E5" w:rsidRDefault="000322E5">
      <w:pPr>
        <w:jc w:val="center"/>
        <w:rPr>
          <w:rFonts w:ascii="黑体" w:eastAsia="黑体" w:hAnsi="黑体"/>
          <w:sz w:val="32"/>
          <w:szCs w:val="32"/>
        </w:rPr>
      </w:pPr>
    </w:p>
    <w:p w:rsidR="000322E5" w:rsidRDefault="00524B31">
      <w:pPr>
        <w:ind w:firstLineChars="200" w:firstLine="640"/>
        <w:jc w:val="left"/>
        <w:rPr>
          <w:rFonts w:ascii="黑体" w:eastAsia="黑体" w:hAnsi="黑体"/>
          <w:sz w:val="32"/>
          <w:szCs w:val="32"/>
        </w:rPr>
      </w:pPr>
      <w:r>
        <w:rPr>
          <w:rFonts w:ascii="黑体" w:eastAsia="黑体" w:hAnsi="黑体" w:hint="eastAsia"/>
          <w:sz w:val="32"/>
          <w:szCs w:val="32"/>
        </w:rPr>
        <w:t>一、关于</w:t>
      </w:r>
      <w:r w:rsidR="00956CBF">
        <w:rPr>
          <w:rFonts w:ascii="黑体" w:eastAsia="黑体" w:hAnsi="黑体" w:hint="eastAsia"/>
          <w:sz w:val="32"/>
          <w:szCs w:val="32"/>
        </w:rPr>
        <w:t>海口市美兰区职业培训中心</w:t>
      </w:r>
      <w:r>
        <w:rPr>
          <w:rFonts w:ascii="黑体" w:eastAsia="黑体" w:hAnsi="黑体" w:hint="eastAsia"/>
          <w:sz w:val="32"/>
          <w:szCs w:val="32"/>
        </w:rPr>
        <w:t>年财政拨款收支预算情况的总体说明</w:t>
      </w:r>
    </w:p>
    <w:p w:rsidR="000322E5" w:rsidRDefault="00956CBF">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海口市美兰区职业中心202</w:t>
      </w:r>
      <w:r w:rsidR="00CD073D">
        <w:rPr>
          <w:rFonts w:ascii="仿宋_GB2312" w:eastAsia="仿宋_GB2312" w:hAnsi="黑体" w:hint="eastAsia"/>
          <w:sz w:val="32"/>
          <w:szCs w:val="32"/>
        </w:rPr>
        <w:t>1</w:t>
      </w:r>
      <w:r w:rsidR="00524B31">
        <w:rPr>
          <w:rFonts w:ascii="仿宋_GB2312" w:eastAsia="仿宋_GB2312" w:hAnsi="黑体" w:hint="eastAsia"/>
          <w:sz w:val="32"/>
          <w:szCs w:val="32"/>
        </w:rPr>
        <w:t>年财政拨款收支总预算</w:t>
      </w:r>
      <w:r w:rsidR="00CD073D">
        <w:rPr>
          <w:rFonts w:ascii="仿宋_GB2312" w:eastAsia="仿宋_GB2312" w:hAnsi="黑体" w:hint="eastAsia"/>
          <w:sz w:val="32"/>
          <w:szCs w:val="32"/>
        </w:rPr>
        <w:t>176.28</w:t>
      </w:r>
      <w:r w:rsidR="00524B31">
        <w:rPr>
          <w:rFonts w:ascii="仿宋_GB2312" w:eastAsia="仿宋_GB2312" w:hAnsi="黑体" w:hint="eastAsia"/>
          <w:sz w:val="32"/>
          <w:szCs w:val="32"/>
        </w:rPr>
        <w:t>万元。其中，收入总计</w:t>
      </w:r>
      <w:r w:rsidR="00501432">
        <w:rPr>
          <w:rFonts w:ascii="仿宋_GB2312" w:eastAsia="仿宋_GB2312" w:hAnsi="黑体" w:hint="eastAsia"/>
          <w:sz w:val="32"/>
          <w:szCs w:val="32"/>
        </w:rPr>
        <w:t>176.28</w:t>
      </w:r>
      <w:r w:rsidR="00524B31">
        <w:rPr>
          <w:rFonts w:ascii="仿宋_GB2312" w:eastAsia="仿宋_GB2312" w:hAnsi="黑体" w:hint="eastAsia"/>
          <w:sz w:val="32"/>
          <w:szCs w:val="32"/>
        </w:rPr>
        <w:t>万元，包括一般公共预算本年收入</w:t>
      </w:r>
      <w:r w:rsidR="00501432">
        <w:rPr>
          <w:rFonts w:ascii="仿宋_GB2312" w:eastAsia="仿宋_GB2312" w:hAnsi="黑体" w:hint="eastAsia"/>
          <w:sz w:val="32"/>
          <w:szCs w:val="32"/>
        </w:rPr>
        <w:t>0</w:t>
      </w:r>
      <w:r w:rsidR="00524B31">
        <w:rPr>
          <w:rFonts w:ascii="仿宋_GB2312" w:eastAsia="仿宋_GB2312" w:hAnsi="黑体" w:hint="eastAsia"/>
          <w:sz w:val="32"/>
          <w:szCs w:val="32"/>
        </w:rPr>
        <w:t>万元、上年结转</w:t>
      </w:r>
      <w:r>
        <w:rPr>
          <w:rFonts w:ascii="仿宋_GB2312" w:eastAsia="仿宋_GB2312" w:hAnsi="黑体" w:hint="eastAsia"/>
          <w:sz w:val="32"/>
          <w:szCs w:val="32"/>
        </w:rPr>
        <w:t>0</w:t>
      </w:r>
      <w:r w:rsidR="00524B31">
        <w:rPr>
          <w:rFonts w:ascii="仿宋_GB2312" w:eastAsia="仿宋_GB2312" w:hAnsi="黑体" w:hint="eastAsia"/>
          <w:sz w:val="32"/>
          <w:szCs w:val="32"/>
        </w:rPr>
        <w:t>万元，政府性基金预算本年收入</w:t>
      </w:r>
      <w:r w:rsidR="00CD073D">
        <w:rPr>
          <w:rFonts w:ascii="仿宋_GB2312" w:eastAsia="仿宋_GB2312" w:hAnsi="黑体" w:hint="eastAsia"/>
          <w:sz w:val="32"/>
          <w:szCs w:val="32"/>
        </w:rPr>
        <w:t>0</w:t>
      </w:r>
      <w:r w:rsidR="00524B31">
        <w:rPr>
          <w:rFonts w:ascii="仿宋_GB2312" w:eastAsia="仿宋_GB2312" w:hAnsi="黑体" w:hint="eastAsia"/>
          <w:sz w:val="32"/>
          <w:szCs w:val="32"/>
        </w:rPr>
        <w:t>万元、上年结转</w:t>
      </w:r>
      <w:r w:rsidR="00CD073D">
        <w:rPr>
          <w:rFonts w:ascii="仿宋_GB2312" w:eastAsia="仿宋_GB2312" w:hAnsi="黑体" w:hint="eastAsia"/>
          <w:sz w:val="32"/>
          <w:szCs w:val="32"/>
        </w:rPr>
        <w:t>0</w:t>
      </w:r>
      <w:r w:rsidR="00524B31">
        <w:rPr>
          <w:rFonts w:ascii="仿宋_GB2312" w:eastAsia="仿宋_GB2312" w:hAnsi="黑体" w:hint="eastAsia"/>
          <w:sz w:val="32"/>
          <w:szCs w:val="32"/>
        </w:rPr>
        <w:t>万元；支出总计</w:t>
      </w:r>
      <w:r w:rsidR="00501432">
        <w:rPr>
          <w:rFonts w:ascii="仿宋_GB2312" w:eastAsia="仿宋_GB2312" w:hAnsi="黑体" w:hint="eastAsia"/>
          <w:sz w:val="32"/>
          <w:szCs w:val="32"/>
        </w:rPr>
        <w:t>176.28</w:t>
      </w:r>
      <w:r w:rsidR="00524B31">
        <w:rPr>
          <w:rFonts w:ascii="仿宋_GB2312" w:eastAsia="仿宋_GB2312" w:hAnsi="黑体" w:hint="eastAsia"/>
          <w:sz w:val="32"/>
          <w:szCs w:val="32"/>
        </w:rPr>
        <w:t>万元，包括一般公共服务支出</w:t>
      </w:r>
      <w:r w:rsidR="00501432">
        <w:rPr>
          <w:rFonts w:ascii="仿宋_GB2312" w:eastAsia="仿宋_GB2312" w:hAnsi="黑体" w:hint="eastAsia"/>
          <w:sz w:val="32"/>
          <w:szCs w:val="32"/>
        </w:rPr>
        <w:t>0</w:t>
      </w:r>
      <w:r w:rsidR="00524B31">
        <w:rPr>
          <w:rFonts w:ascii="仿宋_GB2312" w:eastAsia="仿宋_GB2312" w:hAnsi="黑体" w:hint="eastAsia"/>
          <w:sz w:val="32"/>
          <w:szCs w:val="32"/>
        </w:rPr>
        <w:t>万元、外交支出</w:t>
      </w:r>
      <w:r w:rsidR="00CD073D">
        <w:rPr>
          <w:rFonts w:ascii="仿宋_GB2312" w:eastAsia="仿宋_GB2312" w:hAnsi="黑体" w:hint="eastAsia"/>
          <w:sz w:val="32"/>
          <w:szCs w:val="32"/>
        </w:rPr>
        <w:t>0</w:t>
      </w:r>
      <w:r w:rsidR="00524B31">
        <w:rPr>
          <w:rFonts w:ascii="仿宋_GB2312" w:eastAsia="仿宋_GB2312" w:hAnsi="黑体" w:hint="eastAsia"/>
          <w:sz w:val="32"/>
          <w:szCs w:val="32"/>
        </w:rPr>
        <w:t>万元、国防支出</w:t>
      </w:r>
      <w:r w:rsidR="00CD073D">
        <w:rPr>
          <w:rFonts w:ascii="仿宋_GB2312" w:eastAsia="仿宋_GB2312" w:hAnsi="黑体" w:hint="eastAsia"/>
          <w:sz w:val="32"/>
          <w:szCs w:val="32"/>
        </w:rPr>
        <w:t>0</w:t>
      </w:r>
      <w:r w:rsidR="00524B31">
        <w:rPr>
          <w:rFonts w:ascii="仿宋_GB2312" w:eastAsia="仿宋_GB2312" w:hAnsi="黑体" w:hint="eastAsia"/>
          <w:sz w:val="32"/>
          <w:szCs w:val="32"/>
        </w:rPr>
        <w:t>万元、</w:t>
      </w:r>
      <w:r w:rsidR="00524B31">
        <w:rPr>
          <w:rFonts w:ascii="仿宋_GB2312" w:eastAsia="仿宋_GB2312" w:hAnsi="黑体"/>
          <w:sz w:val="32"/>
          <w:szCs w:val="32"/>
        </w:rPr>
        <w:t>……</w:t>
      </w:r>
      <w:r w:rsidR="00524B31">
        <w:rPr>
          <w:rFonts w:ascii="仿宋_GB2312" w:eastAsia="仿宋_GB2312" w:hAnsi="黑体" w:hint="eastAsia"/>
          <w:sz w:val="32"/>
          <w:szCs w:val="32"/>
        </w:rPr>
        <w:t>，结转下年</w:t>
      </w:r>
      <w:r w:rsidR="00CD073D">
        <w:rPr>
          <w:rFonts w:ascii="仿宋_GB2312" w:eastAsia="仿宋_GB2312" w:hAnsi="黑体" w:hint="eastAsia"/>
          <w:sz w:val="32"/>
          <w:szCs w:val="32"/>
        </w:rPr>
        <w:t>0</w:t>
      </w:r>
      <w:r w:rsidR="00524B31">
        <w:rPr>
          <w:rFonts w:ascii="仿宋_GB2312" w:eastAsia="仿宋_GB2312" w:hAnsi="黑体" w:hint="eastAsia"/>
          <w:sz w:val="32"/>
          <w:szCs w:val="32"/>
        </w:rPr>
        <w:t>万元。</w:t>
      </w:r>
    </w:p>
    <w:p w:rsidR="000322E5" w:rsidRDefault="00524B31">
      <w:pPr>
        <w:ind w:firstLine="640"/>
        <w:jc w:val="left"/>
        <w:rPr>
          <w:rFonts w:ascii="黑体" w:eastAsia="黑体" w:hAnsi="黑体"/>
          <w:sz w:val="32"/>
          <w:szCs w:val="32"/>
        </w:rPr>
      </w:pPr>
      <w:r>
        <w:rPr>
          <w:rFonts w:ascii="黑体" w:eastAsia="黑体" w:hAnsi="黑体" w:hint="eastAsia"/>
          <w:sz w:val="32"/>
          <w:szCs w:val="32"/>
        </w:rPr>
        <w:t>二、关于</w:t>
      </w:r>
      <w:r w:rsidR="00CD073D">
        <w:rPr>
          <w:rFonts w:ascii="仿宋_GB2312" w:eastAsia="仿宋_GB2312" w:hAnsi="黑体" w:cs="仿宋_GB2312" w:hint="eastAsia"/>
          <w:sz w:val="32"/>
          <w:szCs w:val="32"/>
        </w:rPr>
        <w:t>海口市美兰区职业培训中心202</w:t>
      </w:r>
      <w:r w:rsidR="00501432">
        <w:rPr>
          <w:rFonts w:ascii="仿宋_GB2312" w:eastAsia="仿宋_GB2312" w:hAnsi="黑体" w:cs="仿宋_GB2312" w:hint="eastAsia"/>
          <w:sz w:val="32"/>
          <w:szCs w:val="32"/>
        </w:rPr>
        <w:t>1</w:t>
      </w:r>
      <w:r>
        <w:rPr>
          <w:rFonts w:ascii="黑体" w:eastAsia="黑体" w:hAnsi="黑体" w:hint="eastAsia"/>
          <w:sz w:val="32"/>
          <w:szCs w:val="32"/>
        </w:rPr>
        <w:t>年一般公共预算当年拨款情况说明</w:t>
      </w:r>
    </w:p>
    <w:p w:rsidR="000322E5" w:rsidRDefault="00524B31">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0322E5" w:rsidRDefault="00501432">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、海口市美兰区职业培训中心2021</w:t>
      </w:r>
      <w:r w:rsidR="00524B31">
        <w:rPr>
          <w:rFonts w:ascii="仿宋_GB2312" w:eastAsia="仿宋_GB2312" w:hAnsi="黑体" w:hint="eastAsia"/>
          <w:sz w:val="32"/>
          <w:szCs w:val="32"/>
        </w:rPr>
        <w:t>年一般公共预算当年拨款</w:t>
      </w:r>
      <w:r>
        <w:rPr>
          <w:rFonts w:ascii="仿宋_GB2312" w:eastAsia="仿宋_GB2312" w:hAnsi="黑体" w:hint="eastAsia"/>
          <w:sz w:val="32"/>
          <w:szCs w:val="32"/>
        </w:rPr>
        <w:t>21</w:t>
      </w:r>
      <w:r w:rsidR="00524B31">
        <w:rPr>
          <w:rFonts w:ascii="仿宋_GB2312" w:eastAsia="仿宋_GB2312" w:hAnsi="黑体" w:hint="eastAsia"/>
          <w:sz w:val="32"/>
          <w:szCs w:val="32"/>
        </w:rPr>
        <w:t>万元，比上年预算数</w:t>
      </w:r>
      <w:r w:rsidR="00524B31">
        <w:rPr>
          <w:rFonts w:ascii="仿宋_GB2312" w:eastAsia="仿宋_GB2312" w:hAnsi="黑体" w:cs="仿宋_GB2312" w:hint="eastAsia"/>
          <w:sz w:val="32"/>
          <w:szCs w:val="32"/>
        </w:rPr>
        <w:t>减少/</w:t>
      </w:r>
      <w:r>
        <w:rPr>
          <w:rFonts w:ascii="仿宋_GB2312" w:eastAsia="仿宋_GB2312" w:hAnsi="黑体" w:cs="仿宋_GB2312" w:hint="eastAsia"/>
          <w:sz w:val="32"/>
          <w:szCs w:val="32"/>
        </w:rPr>
        <w:t>2</w:t>
      </w:r>
      <w:r w:rsidR="00524B31">
        <w:rPr>
          <w:rFonts w:ascii="仿宋_GB2312" w:eastAsia="仿宋_GB2312" w:hAnsi="黑体" w:hint="eastAsia"/>
          <w:sz w:val="32"/>
          <w:szCs w:val="32"/>
        </w:rPr>
        <w:t>万元，主要是</w:t>
      </w:r>
      <w:r>
        <w:rPr>
          <w:rFonts w:ascii="仿宋_GB2312" w:eastAsia="仿宋_GB2312" w:hAnsi="黑体" w:hint="eastAsia"/>
          <w:sz w:val="32"/>
          <w:szCs w:val="32"/>
        </w:rPr>
        <w:t>财政要求减压9%.</w:t>
      </w:r>
    </w:p>
    <w:p w:rsidR="000322E5" w:rsidRDefault="00524B31">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0322E5" w:rsidRDefault="00524B31">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一般公共服务（类）支出</w:t>
      </w:r>
      <w:r w:rsidR="00501432">
        <w:rPr>
          <w:rFonts w:ascii="仿宋_GB2312" w:eastAsia="仿宋_GB2312" w:hAnsi="黑体" w:cs="仿宋_GB2312" w:hint="eastAsia"/>
          <w:sz w:val="32"/>
          <w:szCs w:val="32"/>
        </w:rPr>
        <w:t>186.28</w:t>
      </w:r>
      <w:r>
        <w:rPr>
          <w:rFonts w:ascii="仿宋_GB2312" w:eastAsia="仿宋_GB2312" w:hAnsi="黑体" w:hint="eastAsia"/>
          <w:sz w:val="32"/>
          <w:szCs w:val="32"/>
        </w:rPr>
        <w:t>万元，占</w:t>
      </w:r>
      <w:r w:rsidR="00501432">
        <w:rPr>
          <w:rFonts w:ascii="仿宋_GB2312" w:eastAsia="仿宋_GB2312" w:hAnsi="黑体" w:hint="eastAsia"/>
          <w:sz w:val="32"/>
          <w:szCs w:val="32"/>
        </w:rPr>
        <w:t>100</w:t>
      </w:r>
      <w:r>
        <w:rPr>
          <w:rFonts w:ascii="仿宋_GB2312" w:eastAsia="仿宋_GB2312" w:hAnsi="黑体" w:hint="eastAsia"/>
          <w:sz w:val="32"/>
          <w:szCs w:val="32"/>
        </w:rPr>
        <w:t>%；外交（类）</w:t>
      </w:r>
      <w:r>
        <w:rPr>
          <w:rFonts w:ascii="仿宋_GB2312" w:eastAsia="仿宋_GB2312" w:hAnsi="黑体" w:cs="仿宋_GB2312" w:hint="eastAsia"/>
          <w:sz w:val="32"/>
          <w:szCs w:val="32"/>
        </w:rPr>
        <w:t>支出</w:t>
      </w:r>
      <w:r w:rsidR="00501432">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501432">
        <w:rPr>
          <w:rFonts w:ascii="仿宋_GB2312" w:eastAsia="仿宋_GB2312" w:hAnsi="黑体" w:hint="eastAsia"/>
          <w:sz w:val="32"/>
          <w:szCs w:val="32"/>
        </w:rPr>
        <w:t>0</w:t>
      </w:r>
      <w:r>
        <w:rPr>
          <w:rFonts w:ascii="仿宋_GB2312" w:eastAsia="仿宋_GB2312" w:hAnsi="黑体" w:hint="eastAsia"/>
          <w:sz w:val="32"/>
          <w:szCs w:val="32"/>
        </w:rPr>
        <w:t>%；教育（类）</w:t>
      </w:r>
      <w:r>
        <w:rPr>
          <w:rFonts w:ascii="仿宋_GB2312" w:eastAsia="仿宋_GB2312" w:hAnsi="黑体" w:cs="仿宋_GB2312" w:hint="eastAsia"/>
          <w:sz w:val="32"/>
          <w:szCs w:val="32"/>
        </w:rPr>
        <w:t>支出</w:t>
      </w:r>
      <w:r w:rsidR="00501432">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501432">
        <w:rPr>
          <w:rFonts w:ascii="仿宋_GB2312" w:eastAsia="仿宋_GB2312" w:hAnsi="黑体" w:cs="仿宋_GB2312" w:hint="eastAsia"/>
          <w:sz w:val="32"/>
          <w:szCs w:val="32"/>
        </w:rPr>
        <w:t>0</w:t>
      </w:r>
      <w:r>
        <w:rPr>
          <w:rFonts w:ascii="仿宋_GB2312" w:eastAsia="仿宋_GB2312" w:hAnsi="黑体" w:hint="eastAsia"/>
          <w:sz w:val="32"/>
          <w:szCs w:val="32"/>
        </w:rPr>
        <w:t>%；科学技术（类）</w:t>
      </w:r>
      <w:r>
        <w:rPr>
          <w:rFonts w:ascii="仿宋_GB2312" w:eastAsia="仿宋_GB2312" w:hAnsi="黑体" w:cs="仿宋_GB2312" w:hint="eastAsia"/>
          <w:sz w:val="32"/>
          <w:szCs w:val="32"/>
        </w:rPr>
        <w:t>支出</w:t>
      </w:r>
      <w:r w:rsidR="00501432">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501432">
        <w:rPr>
          <w:rFonts w:ascii="仿宋_GB2312" w:eastAsia="仿宋_GB2312" w:hAnsi="黑体" w:cs="仿宋_GB2312" w:hint="eastAsia"/>
          <w:sz w:val="32"/>
          <w:szCs w:val="32"/>
        </w:rPr>
        <w:t>0</w:t>
      </w:r>
      <w:r>
        <w:rPr>
          <w:rFonts w:ascii="仿宋_GB2312" w:eastAsia="仿宋_GB2312" w:hAnsi="黑体" w:hint="eastAsia"/>
          <w:sz w:val="32"/>
          <w:szCs w:val="32"/>
        </w:rPr>
        <w:t>%；</w:t>
      </w:r>
      <w:r>
        <w:rPr>
          <w:rFonts w:ascii="仿宋_GB2312" w:eastAsia="仿宋_GB2312" w:hAnsi="黑体"/>
          <w:sz w:val="32"/>
          <w:szCs w:val="32"/>
        </w:rPr>
        <w:t>……</w:t>
      </w:r>
    </w:p>
    <w:p w:rsidR="000322E5" w:rsidRDefault="00524B31">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0322E5" w:rsidRDefault="00524B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1.一般公共服务（类）人大事务（款）行政运行（项）</w:t>
      </w:r>
      <w:r>
        <w:rPr>
          <w:rFonts w:ascii="仿宋_GB2312" w:eastAsia="仿宋_GB2312" w:hAnsi="黑体" w:cs="仿宋_GB2312" w:hint="eastAsia"/>
          <w:sz w:val="32"/>
          <w:szCs w:val="32"/>
        </w:rPr>
        <w:lastRenderedPageBreak/>
        <w:t>××</w:t>
      </w:r>
      <w:r>
        <w:rPr>
          <w:rFonts w:ascii="仿宋_GB2312" w:eastAsia="仿宋_GB2312" w:hAnsi="黑体" w:hint="eastAsia"/>
          <w:sz w:val="32"/>
          <w:szCs w:val="32"/>
        </w:rPr>
        <w:t>年预算数为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p>
    <w:p w:rsidR="000322E5" w:rsidRDefault="00524B31">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一般公共服务（类）人大事务（款）一般行政管理事务（项）××</w:t>
      </w:r>
      <w:r>
        <w:rPr>
          <w:rFonts w:ascii="仿宋_GB2312" w:eastAsia="仿宋_GB2312" w:hAnsi="黑体" w:hint="eastAsia"/>
          <w:sz w:val="32"/>
          <w:szCs w:val="32"/>
        </w:rPr>
        <w:t>年预算数为</w:t>
      </w:r>
      <w:r>
        <w:rPr>
          <w:rFonts w:ascii="仿宋_GB2312" w:eastAsia="仿宋_GB2312" w:hAnsi="黑体" w:cs="仿宋_GB2312" w:hint="eastAsia"/>
          <w:sz w:val="32"/>
          <w:szCs w:val="32"/>
        </w:rPr>
        <w:t>××</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Pr>
          <w:rFonts w:ascii="仿宋_GB2312" w:eastAsia="仿宋_GB2312" w:hAnsi="黑体" w:hint="eastAsia"/>
          <w:sz w:val="32"/>
          <w:szCs w:val="32"/>
        </w:rPr>
        <w:t>万元，主要是</w:t>
      </w:r>
      <w:r>
        <w:rPr>
          <w:rFonts w:ascii="仿宋_GB2312" w:eastAsia="仿宋_GB2312" w:hAnsi="黑体"/>
          <w:sz w:val="32"/>
          <w:szCs w:val="32"/>
        </w:rPr>
        <w:t>……</w:t>
      </w:r>
    </w:p>
    <w:p w:rsidR="000322E5" w:rsidRDefault="00524B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w:t>
      </w:r>
    </w:p>
    <w:p w:rsidR="000322E5" w:rsidRDefault="00524B31">
      <w:pPr>
        <w:ind w:firstLine="640"/>
        <w:rPr>
          <w:rFonts w:ascii="黑体" w:eastAsia="黑体" w:hAnsi="黑体"/>
          <w:sz w:val="32"/>
          <w:szCs w:val="32"/>
        </w:rPr>
      </w:pPr>
      <w:r>
        <w:rPr>
          <w:rFonts w:ascii="黑体" w:eastAsia="黑体" w:hAnsi="黑体" w:hint="eastAsia"/>
          <w:sz w:val="32"/>
          <w:szCs w:val="32"/>
        </w:rPr>
        <w:t>三、关于</w:t>
      </w:r>
      <w:r w:rsidR="00EC2D1D">
        <w:rPr>
          <w:rFonts w:ascii="黑体" w:eastAsia="黑体" w:hAnsi="黑体" w:hint="eastAsia"/>
          <w:sz w:val="32"/>
          <w:szCs w:val="32"/>
        </w:rPr>
        <w:t>海口市美兰区职业培训中心2021</w:t>
      </w:r>
      <w:r>
        <w:rPr>
          <w:rFonts w:ascii="黑体" w:eastAsia="黑体" w:hAnsi="黑体" w:hint="eastAsia"/>
          <w:sz w:val="32"/>
          <w:szCs w:val="32"/>
        </w:rPr>
        <w:t>年一般公共预算基本支出情况说明</w:t>
      </w:r>
    </w:p>
    <w:p w:rsidR="000322E5" w:rsidRDefault="00EC2D1D">
      <w:pPr>
        <w:ind w:firstLineChars="200" w:firstLine="640"/>
        <w:rPr>
          <w:rFonts w:ascii="仿宋_GB2312" w:eastAsia="仿宋_GB2312" w:hAnsi="黑体"/>
          <w:sz w:val="32"/>
          <w:szCs w:val="32"/>
        </w:rPr>
      </w:pPr>
      <w:r>
        <w:rPr>
          <w:rFonts w:ascii="仿宋_GB2312" w:eastAsia="仿宋_GB2312" w:hAnsi="黑体" w:hint="eastAsia"/>
          <w:sz w:val="32"/>
          <w:szCs w:val="32"/>
        </w:rPr>
        <w:t>海口市美兰区职业培训中心2021</w:t>
      </w:r>
      <w:r w:rsidR="00524B31">
        <w:rPr>
          <w:rFonts w:ascii="仿宋_GB2312" w:eastAsia="仿宋_GB2312" w:hAnsi="黑体" w:hint="eastAsia"/>
          <w:sz w:val="32"/>
          <w:szCs w:val="32"/>
        </w:rPr>
        <w:t>年一般公共预算基本支出为</w:t>
      </w:r>
      <w:r w:rsidR="009563E2">
        <w:rPr>
          <w:rFonts w:ascii="仿宋_GB2312" w:eastAsia="仿宋_GB2312" w:hAnsi="黑体" w:hint="eastAsia"/>
          <w:sz w:val="32"/>
          <w:szCs w:val="32"/>
        </w:rPr>
        <w:t>176.28</w:t>
      </w:r>
      <w:r w:rsidR="00524B31">
        <w:rPr>
          <w:rFonts w:ascii="仿宋_GB2312" w:eastAsia="仿宋_GB2312" w:hAnsi="黑体" w:hint="eastAsia"/>
          <w:sz w:val="32"/>
          <w:szCs w:val="32"/>
        </w:rPr>
        <w:t>万元，其中：</w:t>
      </w:r>
    </w:p>
    <w:p w:rsidR="000322E5" w:rsidRDefault="00524B31">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EC2D1D">
        <w:rPr>
          <w:rFonts w:ascii="仿宋_GB2312" w:eastAsia="仿宋_GB2312" w:hAnsi="黑体" w:cs="仿宋_GB2312" w:hint="eastAsia"/>
          <w:sz w:val="32"/>
          <w:szCs w:val="32"/>
        </w:rPr>
        <w:t>151.97</w:t>
      </w:r>
      <w:r>
        <w:rPr>
          <w:rFonts w:ascii="仿宋_GB2312" w:eastAsia="仿宋_GB2312" w:hAnsi="黑体" w:hint="eastAsia"/>
          <w:sz w:val="32"/>
          <w:szCs w:val="32"/>
        </w:rPr>
        <w:t>万元，主要包括：基本工资、津贴补贴、奖金、社会保障缴费、</w:t>
      </w:r>
      <w:r>
        <w:rPr>
          <w:rFonts w:ascii="仿宋_GB2312" w:eastAsia="仿宋_GB2312" w:hAnsi="黑体"/>
          <w:sz w:val="32"/>
          <w:szCs w:val="32"/>
        </w:rPr>
        <w:t>……</w:t>
      </w:r>
      <w:r>
        <w:rPr>
          <w:rFonts w:ascii="仿宋_GB2312" w:eastAsia="仿宋_GB2312" w:hAnsi="黑体" w:hint="eastAsia"/>
          <w:sz w:val="32"/>
          <w:szCs w:val="32"/>
        </w:rPr>
        <w:t>;</w:t>
      </w:r>
    </w:p>
    <w:p w:rsidR="000322E5" w:rsidRDefault="00524B31">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EC2D1D">
        <w:rPr>
          <w:rFonts w:ascii="仿宋_GB2312" w:eastAsia="仿宋_GB2312" w:hAnsi="黑体" w:hint="eastAsia"/>
          <w:sz w:val="32"/>
          <w:szCs w:val="32"/>
        </w:rPr>
        <w:t>3.31</w:t>
      </w:r>
      <w:r>
        <w:rPr>
          <w:rFonts w:ascii="仿宋_GB2312" w:eastAsia="仿宋_GB2312" w:hAnsi="黑体" w:hint="eastAsia"/>
          <w:sz w:val="32"/>
          <w:szCs w:val="32"/>
        </w:rPr>
        <w:t>万元，主要包括：办公费、咨询费、手续费、水费、电费、</w:t>
      </w:r>
      <w:r>
        <w:rPr>
          <w:rFonts w:ascii="仿宋_GB2312" w:eastAsia="仿宋_GB2312" w:hAnsi="黑体"/>
          <w:sz w:val="32"/>
          <w:szCs w:val="32"/>
        </w:rPr>
        <w:t>……</w:t>
      </w:r>
      <w:r>
        <w:rPr>
          <w:rFonts w:ascii="仿宋_GB2312" w:eastAsia="仿宋_GB2312" w:hAnsi="黑体" w:hint="eastAsia"/>
          <w:sz w:val="32"/>
          <w:szCs w:val="32"/>
        </w:rPr>
        <w:t>。</w:t>
      </w:r>
    </w:p>
    <w:p w:rsidR="000322E5" w:rsidRDefault="00524B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EC2D1D">
        <w:rPr>
          <w:rFonts w:ascii="黑体" w:eastAsia="黑体" w:hAnsi="黑体" w:cs="Times New Roman" w:hint="eastAsia"/>
          <w:sz w:val="32"/>
          <w:shd w:val="clear" w:color="auto" w:fill="FFFFFF"/>
        </w:rPr>
        <w:t>海口美兰区职业培训中心2021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说明</w:t>
      </w:r>
    </w:p>
    <w:p w:rsidR="000322E5" w:rsidRDefault="00524B3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30323C">
        <w:rPr>
          <w:rFonts w:ascii="仿宋_GB2312" w:eastAsia="仿宋_GB2312" w:hAnsi="黑体" w:cs="仿宋_GB2312" w:hint="eastAsia"/>
          <w:sz w:val="32"/>
          <w:szCs w:val="32"/>
        </w:rPr>
        <w:t>海口市美兰区职业培训中心2021</w:t>
      </w:r>
      <w:r>
        <w:rPr>
          <w:rFonts w:ascii="仿宋_GB2312" w:eastAsia="仿宋_GB2312" w:hAnsi="黑体" w:hint="eastAsia"/>
          <w:sz w:val="32"/>
          <w:szCs w:val="32"/>
        </w:rPr>
        <w:t>年一般公共预算“三公”经费预算数为</w:t>
      </w:r>
      <w:r w:rsidR="0030323C">
        <w:rPr>
          <w:rFonts w:ascii="仿宋_GB2312" w:eastAsia="仿宋_GB2312" w:hAnsi="黑体" w:cs="仿宋_GB2312" w:hint="eastAsia"/>
          <w:sz w:val="32"/>
          <w:szCs w:val="32"/>
        </w:rPr>
        <w:t>0</w:t>
      </w:r>
      <w:r>
        <w:rPr>
          <w:rFonts w:ascii="仿宋_GB2312" w:eastAsia="仿宋_GB2312" w:hAnsi="黑体" w:hint="eastAsia"/>
          <w:sz w:val="32"/>
          <w:szCs w:val="32"/>
        </w:rPr>
        <w:t>万元，其中：</w:t>
      </w:r>
    </w:p>
    <w:p w:rsidR="000322E5" w:rsidRDefault="00524B31">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sidR="0030323C">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（如外事部门等）安排的</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sidR="0030323C">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人。出国</w:t>
      </w:r>
      <w:r>
        <w:rPr>
          <w:rFonts w:ascii="Times New Roman" w:eastAsia="仿宋_GB2312" w:hAnsi="Times New Roman" w:cs="Times New Roman"/>
          <w:sz w:val="32"/>
          <w:shd w:val="clear" w:color="auto" w:fill="FFFFFF"/>
        </w:rPr>
        <w:lastRenderedPageBreak/>
        <w:t>（境）团组主要包括：</w:t>
      </w:r>
      <w:r>
        <w:rPr>
          <w:rFonts w:ascii="Times New Roman" w:eastAsia="仿宋_GB2312" w:hAnsi="Times New Roman" w:cs="Times New Roman"/>
          <w:sz w:val="32"/>
          <w:shd w:val="clear" w:color="auto" w:fill="FFFFFF"/>
        </w:rPr>
        <w:t>1.</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，人数为</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人，天数为</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天，主要任务为</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公务用车购置及运行费</w:t>
      </w:r>
      <w:r w:rsidR="0030323C">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30323C">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30323C">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sidR="0030323C">
        <w:rPr>
          <w:rFonts w:ascii="Times New Roman" w:eastAsia="仿宋_GB2312" w:hAnsi="Times New Roman" w:cs="Times New Roman" w:hint="eastAsia"/>
          <w:sz w:val="32"/>
          <w:shd w:val="clear" w:color="auto" w:fill="FFFFFF"/>
        </w:rPr>
        <w:t>0</w:t>
      </w:r>
      <w:r>
        <w:rPr>
          <w:rFonts w:ascii="仿宋_GB2312" w:eastAsia="仿宋_GB2312" w:hAnsi="黑体" w:cs="仿宋_GB2312" w:hint="eastAsia"/>
          <w:sz w:val="32"/>
          <w:szCs w:val="32"/>
        </w:rPr>
        <w:t>辆，计划购置</w:t>
      </w:r>
      <w:r w:rsidR="0030323C">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30323C">
        <w:rPr>
          <w:rFonts w:ascii="仿宋_GB2312" w:eastAsia="仿宋_GB2312" w:hAnsi="黑体" w:cs="Times New Roman"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sidR="0030323C">
        <w:rPr>
          <w:rFonts w:ascii="Times New Roman" w:eastAsia="仿宋_GB2312" w:hAnsi="Times New Roman" w:cs="Times New Roman" w:hint="eastAsia"/>
          <w:sz w:val="32"/>
          <w:shd w:val="clear" w:color="auto" w:fill="FFFFFF"/>
        </w:rPr>
        <w:t>0</w:t>
      </w:r>
      <w:r>
        <w:rPr>
          <w:rFonts w:ascii="仿宋_GB2312" w:eastAsia="仿宋_GB2312" w:hAnsi="黑体" w:cs="仿宋_GB2312" w:hint="eastAsia"/>
          <w:sz w:val="32"/>
          <w:szCs w:val="32"/>
        </w:rPr>
        <w:t>批</w:t>
      </w:r>
      <w:r w:rsidR="0030323C">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0322E5" w:rsidRDefault="00524B31">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r w:rsidR="0030323C">
        <w:rPr>
          <w:rFonts w:ascii="仿宋_GB2312" w:eastAsia="仿宋_GB2312" w:hAnsi="黑体" w:hint="eastAsia"/>
          <w:sz w:val="32"/>
          <w:szCs w:val="32"/>
        </w:rPr>
        <w:t>海口市美兰区职业培训中心2021</w:t>
      </w:r>
      <w:r>
        <w:rPr>
          <w:rFonts w:ascii="仿宋_GB2312" w:eastAsia="仿宋_GB2312" w:hAnsi="黑体" w:hint="eastAsia"/>
          <w:sz w:val="32"/>
          <w:szCs w:val="32"/>
        </w:rPr>
        <w:t>年政府性基金预算“三公”经费预算数为</w:t>
      </w:r>
      <w:r w:rsidR="0030323C">
        <w:rPr>
          <w:rFonts w:ascii="仿宋_GB2312" w:eastAsia="仿宋_GB2312" w:hAnsi="黑体" w:hint="eastAsia"/>
          <w:sz w:val="32"/>
          <w:szCs w:val="32"/>
        </w:rPr>
        <w:t>0</w:t>
      </w:r>
      <w:r>
        <w:rPr>
          <w:rFonts w:ascii="仿宋_GB2312" w:eastAsia="仿宋_GB2312" w:hAnsi="黑体" w:hint="eastAsia"/>
          <w:sz w:val="32"/>
          <w:szCs w:val="32"/>
        </w:rPr>
        <w:t>万元，其中：</w:t>
      </w:r>
    </w:p>
    <w:p w:rsidR="000322E5" w:rsidRDefault="00524B31">
      <w:pPr>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 xml:space="preserve">    </w:t>
      </w:r>
      <w:r>
        <w:rPr>
          <w:rFonts w:ascii="Times New Roman" w:eastAsia="仿宋_GB2312" w:hAnsi="Times New Roman" w:cs="Times New Roman"/>
          <w:sz w:val="32"/>
          <w:shd w:val="clear" w:color="auto" w:fill="FFFFFF"/>
        </w:rPr>
        <w:t>因公出国（境）经费</w:t>
      </w:r>
      <w:r w:rsidR="0030323C">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根据</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（如外事部门等）安排的</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年出国计划，拟安排出国（境）组</w:t>
      </w:r>
      <w:r w:rsidR="0030323C">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次，出国（境）</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团组：目的地为</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，人数为</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人，天数为</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天，主要任务为</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公务用车购置及运行费</w:t>
      </w:r>
      <w:r w:rsidR="00133ACF">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133ACF">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sidR="00133ACF">
        <w:rPr>
          <w:rFonts w:ascii="Times New Roman" w:eastAsia="仿宋_GB2312" w:hAnsi="Times New Roman" w:cs="Times New Roman" w:hint="eastAsia"/>
          <w:sz w:val="32"/>
          <w:shd w:val="clear" w:color="auto" w:fill="FFFFFF"/>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××辆，计划购置</w:t>
      </w:r>
      <w:r w:rsidR="00133ACF">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sidR="00133ACF">
        <w:rPr>
          <w:rFonts w:ascii="仿宋_GB2312" w:eastAsia="仿宋_GB2312" w:hAnsi="黑体" w:cs="Times New Roman"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年预算下降</w:t>
      </w:r>
      <w:r>
        <w:rPr>
          <w:rFonts w:ascii="仿宋_GB2312" w:eastAsia="仿宋_GB2312" w:hAnsi="黑体" w:cs="仿宋_GB2312" w:hint="eastAsia"/>
          <w:sz w:val="32"/>
          <w:szCs w:val="32"/>
        </w:rPr>
        <w:t>××</w:t>
      </w:r>
      <w:r>
        <w:rPr>
          <w:rFonts w:ascii="Times New Roman" w:eastAsia="仿宋_GB2312" w:hAnsi="Times New Roman" w:cs="Times New Roman"/>
          <w:sz w:val="32"/>
          <w:shd w:val="clear" w:color="auto" w:fill="FFFFFF"/>
        </w:rPr>
        <w:t>%/</w:t>
      </w:r>
      <w:r>
        <w:rPr>
          <w:rFonts w:ascii="Times New Roman" w:eastAsia="仿宋_GB2312" w:hAnsi="Times New Roman" w:cs="Times New Roman"/>
          <w:sz w:val="32"/>
          <w:shd w:val="clear" w:color="auto" w:fill="FFFFFF"/>
        </w:rPr>
        <w:t>较</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年预算增长</w:t>
      </w:r>
      <w:r w:rsidR="00133ACF">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rPr>
        <w:t>下降</w:t>
      </w:r>
      <w:r>
        <w:rPr>
          <w:rFonts w:ascii="Times New Roman" w:eastAsia="仿宋_GB2312" w:hAnsi="Times New Roman" w:cs="Times New Roman"/>
          <w:sz w:val="32"/>
        </w:rPr>
        <w:t>/</w:t>
      </w:r>
      <w:r>
        <w:rPr>
          <w:rFonts w:ascii="Times New Roman" w:eastAsia="仿宋_GB2312" w:hAnsi="Times New Roman" w:cs="Times New Roman"/>
          <w:sz w:val="32"/>
        </w:rPr>
        <w:t>增长的</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。计划接待</w:t>
      </w:r>
      <w:r w:rsidR="00133ACF">
        <w:rPr>
          <w:rFonts w:ascii="Times New Roman" w:eastAsia="仿宋_GB2312" w:hAnsi="Times New Roman" w:cs="Times New Roman" w:hint="eastAsia"/>
          <w:sz w:val="32"/>
          <w:shd w:val="clear" w:color="auto" w:fill="FFFFFF"/>
        </w:rPr>
        <w:t>0</w:t>
      </w:r>
      <w:r>
        <w:rPr>
          <w:rFonts w:ascii="仿宋_GB2312" w:eastAsia="仿宋_GB2312" w:hAnsi="黑体" w:cs="仿宋_GB2312" w:hint="eastAsia"/>
          <w:sz w:val="32"/>
          <w:szCs w:val="32"/>
        </w:rPr>
        <w:t>批</w:t>
      </w:r>
      <w:r w:rsidR="00133ACF">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0322E5" w:rsidRDefault="00524B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lastRenderedPageBreak/>
        <w:t>五、关于</w:t>
      </w:r>
      <w:r w:rsidR="0030323C">
        <w:rPr>
          <w:rFonts w:ascii="黑体" w:eastAsia="黑体" w:hAnsi="黑体" w:cs="Times New Roman" w:hint="eastAsia"/>
          <w:sz w:val="32"/>
          <w:shd w:val="clear" w:color="auto" w:fill="FFFFFF"/>
        </w:rPr>
        <w:t>海口市美兰区职业培训中心2021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0322E5" w:rsidRDefault="00524B31">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0322E5" w:rsidRDefault="0030323C">
      <w:pPr>
        <w:ind w:firstLineChars="200" w:firstLine="640"/>
        <w:rPr>
          <w:rFonts w:ascii="仿宋_GB2312" w:eastAsia="仿宋_GB2312" w:hAnsi="黑体"/>
          <w:sz w:val="32"/>
          <w:szCs w:val="32"/>
        </w:rPr>
      </w:pPr>
      <w:r>
        <w:rPr>
          <w:rFonts w:ascii="黑体" w:eastAsia="黑体" w:hAnsi="黑体" w:cs="Times New Roman" w:hint="eastAsia"/>
          <w:sz w:val="32"/>
          <w:shd w:val="clear" w:color="auto" w:fill="FFFFFF"/>
        </w:rPr>
        <w:t>海口市美兰区职业培训中心2021</w:t>
      </w:r>
      <w:r w:rsidR="00524B31">
        <w:rPr>
          <w:rFonts w:ascii="仿宋_GB2312" w:eastAsia="仿宋_GB2312" w:hAnsi="黑体" w:hint="eastAsia"/>
          <w:sz w:val="32"/>
          <w:szCs w:val="32"/>
        </w:rPr>
        <w:t>年政府性基金预算当年拨款</w:t>
      </w:r>
      <w:r>
        <w:rPr>
          <w:rFonts w:ascii="仿宋_GB2312" w:eastAsia="仿宋_GB2312" w:hAnsi="黑体" w:hint="eastAsia"/>
          <w:sz w:val="32"/>
          <w:szCs w:val="32"/>
        </w:rPr>
        <w:t>0</w:t>
      </w:r>
      <w:r w:rsidR="00524B31">
        <w:rPr>
          <w:rFonts w:ascii="仿宋_GB2312" w:eastAsia="仿宋_GB2312" w:hAnsi="黑体" w:hint="eastAsia"/>
          <w:sz w:val="32"/>
          <w:szCs w:val="32"/>
        </w:rPr>
        <w:t>万元，比上年预算数</w:t>
      </w:r>
      <w:r w:rsidR="00524B31">
        <w:rPr>
          <w:rFonts w:ascii="仿宋_GB2312" w:eastAsia="仿宋_GB2312" w:hAnsi="黑体" w:cs="仿宋_GB2312" w:hint="eastAsia"/>
          <w:sz w:val="32"/>
          <w:szCs w:val="32"/>
        </w:rPr>
        <w:t>增加/减少/持平</w:t>
      </w:r>
      <w:r>
        <w:rPr>
          <w:rFonts w:ascii="仿宋_GB2312" w:eastAsia="仿宋_GB2312" w:hAnsi="黑体" w:cs="仿宋_GB2312" w:hint="eastAsia"/>
          <w:sz w:val="32"/>
          <w:szCs w:val="32"/>
        </w:rPr>
        <w:t>0</w:t>
      </w:r>
      <w:r w:rsidR="00524B31">
        <w:rPr>
          <w:rFonts w:ascii="仿宋_GB2312" w:eastAsia="仿宋_GB2312" w:hAnsi="黑体" w:hint="eastAsia"/>
          <w:sz w:val="32"/>
          <w:szCs w:val="32"/>
        </w:rPr>
        <w:t>万元，主要是</w:t>
      </w:r>
      <w:r w:rsidR="00524B31">
        <w:rPr>
          <w:rFonts w:ascii="仿宋_GB2312" w:eastAsia="仿宋_GB2312" w:hAnsi="黑体"/>
          <w:sz w:val="32"/>
          <w:szCs w:val="32"/>
        </w:rPr>
        <w:t>……</w:t>
      </w:r>
      <w:r w:rsidR="00524B31">
        <w:rPr>
          <w:rFonts w:ascii="仿宋_GB2312" w:eastAsia="仿宋_GB2312" w:hAnsi="黑体" w:hint="eastAsia"/>
          <w:sz w:val="32"/>
          <w:szCs w:val="32"/>
        </w:rPr>
        <w:t>。</w:t>
      </w:r>
    </w:p>
    <w:p w:rsidR="000322E5" w:rsidRDefault="00524B31">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0322E5" w:rsidRDefault="00524B31" w:rsidP="0030323C">
      <w:pPr>
        <w:ind w:leftChars="100" w:left="210"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sidR="0030323C">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30323C">
        <w:rPr>
          <w:rFonts w:ascii="仿宋_GB2312" w:eastAsia="仿宋_GB2312" w:hAnsi="黑体"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sidR="0030323C">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30323C">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133ACF">
        <w:rPr>
          <w:rFonts w:ascii="仿宋_GB2312" w:eastAsia="仿宋_GB2312" w:hAnsi="黑体"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sidR="0030323C">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30323C">
        <w:rPr>
          <w:rFonts w:ascii="仿宋_GB2312" w:eastAsia="仿宋_GB2312" w:hAnsi="黑体" w:hint="eastAsia"/>
          <w:sz w:val="32"/>
          <w:szCs w:val="32"/>
        </w:rPr>
        <w:t>0</w:t>
      </w:r>
      <w:r>
        <w:rPr>
          <w:rFonts w:ascii="仿宋_GB2312" w:eastAsia="仿宋_GB2312" w:hAnsi="黑体" w:hint="eastAsia"/>
          <w:sz w:val="32"/>
          <w:szCs w:val="32"/>
        </w:rPr>
        <w:t>%；</w:t>
      </w:r>
      <w:r>
        <w:rPr>
          <w:rFonts w:ascii="仿宋_GB2312" w:eastAsia="仿宋_GB2312" w:hAnsi="黑体"/>
          <w:sz w:val="32"/>
          <w:szCs w:val="32"/>
        </w:rPr>
        <w:t>……</w:t>
      </w:r>
      <w:r>
        <w:rPr>
          <w:rFonts w:ascii="仿宋_GB2312" w:eastAsia="仿宋_GB2312" w:hAnsi="黑体" w:hint="eastAsia"/>
          <w:sz w:val="32"/>
          <w:szCs w:val="32"/>
        </w:rPr>
        <w:t>。</w:t>
      </w:r>
    </w:p>
    <w:p w:rsidR="000322E5" w:rsidRDefault="00524B31">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0322E5" w:rsidRDefault="00524B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30323C">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30323C">
        <w:rPr>
          <w:rFonts w:ascii="仿宋_GB2312" w:eastAsia="仿宋_GB2312" w:hAnsi="黑体"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30323C">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0322E5" w:rsidRDefault="00524B31">
      <w:pPr>
        <w:ind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 xml:space="preserve"> 科学技术支出（类）核电站乏燃料处理处置基金支出（款）乏燃料离堆贮存（项）</w:t>
      </w:r>
      <w:r w:rsidR="0030323C">
        <w:rPr>
          <w:rFonts w:ascii="仿宋_GB2312" w:eastAsia="仿宋_GB2312" w:hAnsi="黑体" w:cs="仿宋_GB2312" w:hint="eastAsia"/>
          <w:sz w:val="32"/>
          <w:szCs w:val="32"/>
        </w:rPr>
        <w:t>0</w:t>
      </w:r>
      <w:r>
        <w:rPr>
          <w:rFonts w:ascii="仿宋_GB2312" w:eastAsia="仿宋_GB2312" w:hAnsi="黑体" w:hint="eastAsia"/>
          <w:sz w:val="32"/>
          <w:szCs w:val="32"/>
        </w:rPr>
        <w:t>年预算数为</w:t>
      </w:r>
      <w:r w:rsidR="0030323C">
        <w:rPr>
          <w:rFonts w:ascii="仿宋_GB2312" w:eastAsia="仿宋_GB2312" w:hAnsi="黑体"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增加/减少/持平</w:t>
      </w:r>
      <w:r w:rsidR="0030323C">
        <w:rPr>
          <w:rFonts w:ascii="仿宋_GB2312" w:eastAsia="仿宋_GB2312" w:hAnsi="黑体" w:cs="仿宋_GB2312" w:hint="eastAsia"/>
          <w:sz w:val="32"/>
          <w:szCs w:val="32"/>
        </w:rPr>
        <w:t>0</w:t>
      </w:r>
      <w:r>
        <w:rPr>
          <w:rFonts w:ascii="仿宋_GB2312" w:eastAsia="仿宋_GB2312" w:hAnsi="黑体" w:hint="eastAsia"/>
          <w:sz w:val="32"/>
          <w:szCs w:val="32"/>
        </w:rPr>
        <w:t>万元，主要是</w:t>
      </w:r>
      <w:r>
        <w:rPr>
          <w:rFonts w:ascii="仿宋_GB2312" w:eastAsia="仿宋_GB2312" w:hAnsi="黑体"/>
          <w:sz w:val="32"/>
          <w:szCs w:val="32"/>
        </w:rPr>
        <w:t>……</w:t>
      </w:r>
      <w:r>
        <w:rPr>
          <w:rFonts w:ascii="仿宋_GB2312" w:eastAsia="仿宋_GB2312" w:hAnsi="黑体" w:hint="eastAsia"/>
          <w:sz w:val="32"/>
          <w:szCs w:val="32"/>
        </w:rPr>
        <w:t>。</w:t>
      </w:r>
    </w:p>
    <w:p w:rsidR="000322E5" w:rsidRDefault="00524B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7839FF">
        <w:rPr>
          <w:rFonts w:ascii="黑体" w:eastAsia="黑体" w:hAnsi="黑体" w:cs="Times New Roman" w:hint="eastAsia"/>
          <w:sz w:val="32"/>
          <w:shd w:val="clear" w:color="auto" w:fill="FFFFFF"/>
        </w:rPr>
        <w:t>海口市美兰区职业培训中心2021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0322E5" w:rsidRDefault="00524B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r w:rsidR="007839FF">
        <w:rPr>
          <w:rFonts w:ascii="黑体" w:eastAsia="黑体" w:hAnsi="黑体" w:cs="Times New Roman" w:hint="eastAsia"/>
          <w:sz w:val="32"/>
          <w:shd w:val="clear" w:color="auto" w:fill="FFFFFF"/>
        </w:rPr>
        <w:t>海口市美兰区职业培训中心2021</w:t>
      </w:r>
      <w:r>
        <w:rPr>
          <w:rFonts w:ascii="仿宋_GB2312" w:eastAsia="仿宋_GB2312" w:hAnsi="黑体" w:cs="仿宋_GB2312" w:hint="eastAsia"/>
          <w:sz w:val="32"/>
          <w:szCs w:val="32"/>
        </w:rPr>
        <w:t>所有收入和支出均纳入部门预算管理。收入包括：一般公共</w:t>
      </w:r>
      <w:r>
        <w:rPr>
          <w:rFonts w:ascii="仿宋_GB2312" w:eastAsia="仿宋_GB2312" w:hAnsi="黑体" w:cs="仿宋_GB2312" w:hint="eastAsia"/>
          <w:sz w:val="32"/>
          <w:szCs w:val="32"/>
        </w:rPr>
        <w:lastRenderedPageBreak/>
        <w:t>预算收入、政府性基金收入、其他财政资金收入、事业收入、</w:t>
      </w:r>
      <w:r>
        <w:rPr>
          <w:rFonts w:ascii="仿宋_GB2312" w:eastAsia="仿宋_GB2312" w:hAnsi="黑体"/>
          <w:sz w:val="32"/>
          <w:szCs w:val="32"/>
        </w:rPr>
        <w:t>……</w:t>
      </w:r>
      <w:r>
        <w:rPr>
          <w:rFonts w:ascii="仿宋_GB2312" w:eastAsia="仿宋_GB2312" w:hAnsi="黑体" w:hint="eastAsia"/>
          <w:sz w:val="32"/>
          <w:szCs w:val="32"/>
        </w:rPr>
        <w:t>；支出包括：一般公共服务支出、外交支出、国防支出、公共安全支出、教育支出、</w:t>
      </w:r>
      <w:r>
        <w:rPr>
          <w:rFonts w:ascii="仿宋_GB2312" w:eastAsia="仿宋_GB2312" w:hAnsi="黑体"/>
          <w:sz w:val="32"/>
          <w:szCs w:val="32"/>
        </w:rPr>
        <w:t>……</w:t>
      </w:r>
      <w:r>
        <w:rPr>
          <w:rFonts w:ascii="仿宋_GB2312" w:eastAsia="仿宋_GB2312" w:hAnsi="黑体" w:hint="eastAsia"/>
          <w:sz w:val="32"/>
          <w:szCs w:val="32"/>
        </w:rPr>
        <w:t>。</w:t>
      </w:r>
      <w:r w:rsidR="007839FF">
        <w:rPr>
          <w:rFonts w:ascii="黑体" w:eastAsia="黑体" w:hAnsi="黑体" w:cs="Times New Roman" w:hint="eastAsia"/>
          <w:sz w:val="32"/>
          <w:shd w:val="clear" w:color="auto" w:fill="FFFFFF"/>
        </w:rPr>
        <w:t>海口市美兰区职业培训中心2021</w:t>
      </w:r>
      <w:r>
        <w:rPr>
          <w:rFonts w:ascii="仿宋_GB2312" w:eastAsia="仿宋_GB2312" w:hAnsi="黑体" w:hint="eastAsia"/>
          <w:sz w:val="32"/>
          <w:szCs w:val="32"/>
        </w:rPr>
        <w:t>年收支总预算</w:t>
      </w:r>
      <w:r w:rsidR="007839FF">
        <w:rPr>
          <w:rFonts w:ascii="仿宋_GB2312" w:eastAsia="仿宋_GB2312" w:hAnsi="黑体" w:cs="仿宋_GB2312" w:hint="eastAsia"/>
          <w:sz w:val="32"/>
          <w:szCs w:val="32"/>
        </w:rPr>
        <w:t>176.28</w:t>
      </w:r>
      <w:r>
        <w:rPr>
          <w:rFonts w:ascii="仿宋_GB2312" w:eastAsia="仿宋_GB2312" w:hAnsi="黑体" w:hint="eastAsia"/>
          <w:sz w:val="32"/>
          <w:szCs w:val="32"/>
        </w:rPr>
        <w:t>万元。</w:t>
      </w:r>
    </w:p>
    <w:p w:rsidR="000322E5" w:rsidRDefault="00524B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7839FF">
        <w:rPr>
          <w:rFonts w:ascii="黑体" w:eastAsia="黑体" w:hAnsi="黑体" w:cs="Times New Roman" w:hint="eastAsia"/>
          <w:sz w:val="32"/>
          <w:shd w:val="clear" w:color="auto" w:fill="FFFFFF"/>
        </w:rPr>
        <w:t>海口市美兰区职业培训中心2021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0322E5" w:rsidRDefault="007839FF">
      <w:pPr>
        <w:ind w:firstLineChars="200" w:firstLine="640"/>
        <w:rPr>
          <w:rFonts w:ascii="仿宋_GB2312" w:eastAsia="仿宋_GB2312" w:hAnsi="黑体"/>
          <w:sz w:val="32"/>
          <w:szCs w:val="32"/>
        </w:rPr>
      </w:pPr>
      <w:r>
        <w:rPr>
          <w:rFonts w:ascii="黑体" w:eastAsia="黑体" w:hAnsi="黑体" w:cs="Times New Roman" w:hint="eastAsia"/>
          <w:sz w:val="32"/>
          <w:shd w:val="clear" w:color="auto" w:fill="FFFFFF"/>
        </w:rPr>
        <w:t>海口市美兰区职业培训中心2021</w:t>
      </w:r>
      <w:r w:rsidR="00524B31">
        <w:rPr>
          <w:rFonts w:ascii="仿宋_GB2312" w:eastAsia="仿宋_GB2312" w:hAnsi="黑体" w:hint="eastAsia"/>
          <w:sz w:val="32"/>
          <w:szCs w:val="32"/>
        </w:rPr>
        <w:t>年收入预算</w:t>
      </w:r>
      <w:r w:rsidR="00133ACF">
        <w:rPr>
          <w:rFonts w:ascii="仿宋_GB2312" w:eastAsia="仿宋_GB2312" w:hAnsi="黑体" w:hint="eastAsia"/>
          <w:sz w:val="32"/>
          <w:szCs w:val="32"/>
        </w:rPr>
        <w:t>176.28</w:t>
      </w:r>
      <w:r w:rsidR="00524B31">
        <w:rPr>
          <w:rFonts w:ascii="仿宋_GB2312" w:eastAsia="仿宋_GB2312" w:hAnsi="黑体" w:hint="eastAsia"/>
          <w:sz w:val="32"/>
          <w:szCs w:val="32"/>
        </w:rPr>
        <w:t>万元，其中：上年结转</w:t>
      </w:r>
      <w:r>
        <w:rPr>
          <w:rFonts w:ascii="仿宋_GB2312" w:eastAsia="仿宋_GB2312" w:hAnsi="黑体" w:hint="eastAsia"/>
          <w:sz w:val="32"/>
          <w:szCs w:val="32"/>
        </w:rPr>
        <w:t>0</w:t>
      </w:r>
      <w:r w:rsidR="00524B31">
        <w:rPr>
          <w:rFonts w:ascii="仿宋_GB2312" w:eastAsia="仿宋_GB2312" w:hAnsi="黑体" w:hint="eastAsia"/>
          <w:sz w:val="32"/>
          <w:szCs w:val="32"/>
        </w:rPr>
        <w:t>万元，占</w:t>
      </w:r>
      <w:r>
        <w:rPr>
          <w:rFonts w:ascii="仿宋_GB2312" w:eastAsia="仿宋_GB2312" w:hAnsi="黑体" w:hint="eastAsia"/>
          <w:sz w:val="32"/>
          <w:szCs w:val="32"/>
        </w:rPr>
        <w:t>0</w:t>
      </w:r>
      <w:r w:rsidR="00524B31">
        <w:rPr>
          <w:rFonts w:ascii="仿宋_GB2312" w:eastAsia="仿宋_GB2312" w:hAnsi="黑体" w:hint="eastAsia"/>
          <w:sz w:val="32"/>
          <w:szCs w:val="32"/>
        </w:rPr>
        <w:t>%；经费拨款收入</w:t>
      </w:r>
      <w:r>
        <w:rPr>
          <w:rFonts w:ascii="仿宋_GB2312" w:eastAsia="仿宋_GB2312" w:hAnsi="黑体" w:hint="eastAsia"/>
          <w:sz w:val="32"/>
          <w:szCs w:val="32"/>
        </w:rPr>
        <w:t>176.28</w:t>
      </w:r>
      <w:r w:rsidR="00524B31">
        <w:rPr>
          <w:rFonts w:ascii="仿宋_GB2312" w:eastAsia="仿宋_GB2312" w:hAnsi="黑体" w:hint="eastAsia"/>
          <w:sz w:val="32"/>
          <w:szCs w:val="32"/>
        </w:rPr>
        <w:t>万元，占</w:t>
      </w:r>
      <w:r>
        <w:rPr>
          <w:rFonts w:ascii="仿宋_GB2312" w:eastAsia="仿宋_GB2312" w:hAnsi="黑体" w:hint="eastAsia"/>
          <w:sz w:val="32"/>
          <w:szCs w:val="32"/>
        </w:rPr>
        <w:t>100</w:t>
      </w:r>
      <w:r w:rsidR="00524B31">
        <w:rPr>
          <w:rFonts w:ascii="仿宋_GB2312" w:eastAsia="仿宋_GB2312" w:hAnsi="黑体" w:hint="eastAsia"/>
          <w:sz w:val="32"/>
          <w:szCs w:val="32"/>
        </w:rPr>
        <w:t>%；政府性基金收入</w:t>
      </w:r>
      <w:r>
        <w:rPr>
          <w:rFonts w:ascii="仿宋_GB2312" w:eastAsia="仿宋_GB2312" w:hAnsi="黑体" w:hint="eastAsia"/>
          <w:sz w:val="32"/>
          <w:szCs w:val="32"/>
        </w:rPr>
        <w:t>0</w:t>
      </w:r>
      <w:r w:rsidR="00524B31">
        <w:rPr>
          <w:rFonts w:ascii="仿宋_GB2312" w:eastAsia="仿宋_GB2312" w:hAnsi="黑体" w:hint="eastAsia"/>
          <w:sz w:val="32"/>
          <w:szCs w:val="32"/>
        </w:rPr>
        <w:t>万元，占</w:t>
      </w:r>
      <w:r>
        <w:rPr>
          <w:rFonts w:ascii="仿宋_GB2312" w:eastAsia="仿宋_GB2312" w:hAnsi="黑体" w:hint="eastAsia"/>
          <w:sz w:val="32"/>
          <w:szCs w:val="32"/>
        </w:rPr>
        <w:t>0</w:t>
      </w:r>
      <w:r w:rsidR="00524B31">
        <w:rPr>
          <w:rFonts w:ascii="仿宋_GB2312" w:eastAsia="仿宋_GB2312" w:hAnsi="黑体" w:hint="eastAsia"/>
          <w:sz w:val="32"/>
          <w:szCs w:val="32"/>
        </w:rPr>
        <w:t>%；专项收入</w:t>
      </w:r>
      <w:r>
        <w:rPr>
          <w:rFonts w:ascii="仿宋_GB2312" w:eastAsia="仿宋_GB2312" w:hAnsi="黑体" w:hint="eastAsia"/>
          <w:sz w:val="32"/>
          <w:szCs w:val="32"/>
        </w:rPr>
        <w:t>0</w:t>
      </w:r>
      <w:r w:rsidR="00524B31">
        <w:rPr>
          <w:rFonts w:ascii="仿宋_GB2312" w:eastAsia="仿宋_GB2312" w:hAnsi="黑体" w:hint="eastAsia"/>
          <w:sz w:val="32"/>
          <w:szCs w:val="32"/>
        </w:rPr>
        <w:t>万元，占</w:t>
      </w:r>
      <w:r>
        <w:rPr>
          <w:rFonts w:ascii="仿宋_GB2312" w:eastAsia="仿宋_GB2312" w:hAnsi="黑体" w:hint="eastAsia"/>
          <w:sz w:val="32"/>
          <w:szCs w:val="32"/>
        </w:rPr>
        <w:t>0</w:t>
      </w:r>
      <w:r w:rsidR="00524B31">
        <w:rPr>
          <w:rFonts w:ascii="仿宋_GB2312" w:eastAsia="仿宋_GB2312" w:hAnsi="黑体" w:hint="eastAsia"/>
          <w:sz w:val="32"/>
          <w:szCs w:val="32"/>
        </w:rPr>
        <w:t>%。比上年预算数</w:t>
      </w:r>
      <w:r w:rsidR="00524B31">
        <w:rPr>
          <w:rFonts w:ascii="仿宋_GB2312" w:eastAsia="仿宋_GB2312" w:hAnsi="黑体" w:cs="仿宋_GB2312" w:hint="eastAsia"/>
          <w:sz w:val="32"/>
          <w:szCs w:val="32"/>
        </w:rPr>
        <w:t>增加</w:t>
      </w:r>
      <w:r w:rsidR="00133ACF">
        <w:rPr>
          <w:rFonts w:ascii="仿宋_GB2312" w:eastAsia="仿宋_GB2312" w:hAnsi="黑体" w:cs="仿宋_GB2312" w:hint="eastAsia"/>
          <w:sz w:val="32"/>
          <w:szCs w:val="32"/>
        </w:rPr>
        <w:t>74</w:t>
      </w:r>
      <w:r w:rsidR="00524B31">
        <w:rPr>
          <w:rFonts w:ascii="仿宋_GB2312" w:eastAsia="仿宋_GB2312" w:hAnsi="黑体" w:hint="eastAsia"/>
          <w:sz w:val="32"/>
          <w:szCs w:val="32"/>
        </w:rPr>
        <w:t>万元，主要是。</w:t>
      </w:r>
    </w:p>
    <w:p w:rsidR="000322E5" w:rsidRDefault="00524B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133ACF">
        <w:rPr>
          <w:rFonts w:ascii="黑体" w:eastAsia="黑体" w:hAnsi="黑体" w:cs="Times New Roman" w:hint="eastAsia"/>
          <w:sz w:val="32"/>
          <w:shd w:val="clear" w:color="auto" w:fill="FFFFFF"/>
        </w:rPr>
        <w:t>海口市美兰区职业培训中心2021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0322E5" w:rsidRDefault="00133ACF">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海口市美兰区职业培训中心2021</w:t>
      </w:r>
      <w:r w:rsidR="00524B31">
        <w:rPr>
          <w:rFonts w:ascii="仿宋_GB2312" w:eastAsia="仿宋_GB2312" w:hAnsi="黑体" w:hint="eastAsia"/>
          <w:sz w:val="32"/>
          <w:szCs w:val="32"/>
        </w:rPr>
        <w:t>年支出预算</w:t>
      </w:r>
      <w:r>
        <w:rPr>
          <w:rFonts w:ascii="仿宋_GB2312" w:eastAsia="仿宋_GB2312" w:hAnsi="黑体" w:hint="eastAsia"/>
          <w:sz w:val="32"/>
          <w:szCs w:val="32"/>
        </w:rPr>
        <w:t>21</w:t>
      </w:r>
      <w:r w:rsidR="00524B31">
        <w:rPr>
          <w:rFonts w:ascii="仿宋_GB2312" w:eastAsia="仿宋_GB2312" w:hAnsi="黑体" w:hint="eastAsia"/>
          <w:sz w:val="32"/>
          <w:szCs w:val="32"/>
        </w:rPr>
        <w:t>万元，其中：基本支出</w:t>
      </w:r>
      <w:r>
        <w:rPr>
          <w:rFonts w:ascii="仿宋_GB2312" w:eastAsia="仿宋_GB2312" w:hAnsi="黑体" w:hint="eastAsia"/>
          <w:sz w:val="32"/>
          <w:szCs w:val="32"/>
        </w:rPr>
        <w:t>12</w:t>
      </w:r>
      <w:r w:rsidR="00524B31">
        <w:rPr>
          <w:rFonts w:ascii="仿宋_GB2312" w:eastAsia="仿宋_GB2312" w:hAnsi="黑体" w:hint="eastAsia"/>
          <w:sz w:val="32"/>
          <w:szCs w:val="32"/>
        </w:rPr>
        <w:t>万元，占</w:t>
      </w:r>
      <w:r w:rsidR="00817E04">
        <w:rPr>
          <w:rFonts w:ascii="仿宋_GB2312" w:eastAsia="仿宋_GB2312" w:hAnsi="黑体" w:cs="仿宋_GB2312" w:hint="eastAsia"/>
          <w:sz w:val="32"/>
          <w:szCs w:val="32"/>
        </w:rPr>
        <w:t>60</w:t>
      </w:r>
      <w:r w:rsidR="00524B31">
        <w:rPr>
          <w:rFonts w:ascii="仿宋_GB2312" w:eastAsia="仿宋_GB2312" w:hAnsi="黑体" w:hint="eastAsia"/>
          <w:sz w:val="32"/>
          <w:szCs w:val="32"/>
        </w:rPr>
        <w:t>%；项目支出</w:t>
      </w:r>
      <w:r>
        <w:rPr>
          <w:rFonts w:ascii="仿宋_GB2312" w:eastAsia="仿宋_GB2312" w:hAnsi="黑体" w:hint="eastAsia"/>
          <w:sz w:val="32"/>
          <w:szCs w:val="32"/>
        </w:rPr>
        <w:t>9</w:t>
      </w:r>
      <w:r w:rsidR="00524B31">
        <w:rPr>
          <w:rFonts w:ascii="仿宋_GB2312" w:eastAsia="仿宋_GB2312" w:hAnsi="黑体" w:hint="eastAsia"/>
          <w:sz w:val="32"/>
          <w:szCs w:val="32"/>
        </w:rPr>
        <w:t>万元，占</w:t>
      </w:r>
      <w:r w:rsidR="00817E04">
        <w:rPr>
          <w:rFonts w:ascii="仿宋_GB2312" w:eastAsia="仿宋_GB2312" w:hAnsi="黑体" w:hint="eastAsia"/>
          <w:sz w:val="32"/>
          <w:szCs w:val="32"/>
        </w:rPr>
        <w:t>40</w:t>
      </w:r>
      <w:r w:rsidR="00524B31">
        <w:rPr>
          <w:rFonts w:ascii="仿宋_GB2312" w:eastAsia="仿宋_GB2312" w:hAnsi="黑体" w:hint="eastAsia"/>
          <w:sz w:val="32"/>
          <w:szCs w:val="32"/>
        </w:rPr>
        <w:t>%。比上年预算数</w:t>
      </w:r>
      <w:r w:rsidR="00524B31">
        <w:rPr>
          <w:rFonts w:ascii="仿宋_GB2312" w:eastAsia="仿宋_GB2312" w:hAnsi="黑体" w:cs="仿宋_GB2312" w:hint="eastAsia"/>
          <w:sz w:val="32"/>
          <w:szCs w:val="32"/>
        </w:rPr>
        <w:t>减少</w:t>
      </w:r>
      <w:r w:rsidR="00817E04">
        <w:rPr>
          <w:rFonts w:ascii="仿宋_GB2312" w:eastAsia="仿宋_GB2312" w:hAnsi="黑体" w:cs="仿宋_GB2312" w:hint="eastAsia"/>
          <w:sz w:val="32"/>
          <w:szCs w:val="32"/>
        </w:rPr>
        <w:t>2</w:t>
      </w:r>
      <w:r w:rsidR="00524B31">
        <w:rPr>
          <w:rFonts w:ascii="仿宋_GB2312" w:eastAsia="仿宋_GB2312" w:hAnsi="黑体" w:hint="eastAsia"/>
          <w:sz w:val="32"/>
          <w:szCs w:val="32"/>
        </w:rPr>
        <w:t>万元，主要是</w:t>
      </w:r>
      <w:r w:rsidR="00817E04">
        <w:rPr>
          <w:rFonts w:ascii="仿宋_GB2312" w:eastAsia="仿宋_GB2312" w:hAnsi="黑体" w:hint="eastAsia"/>
          <w:sz w:val="32"/>
          <w:szCs w:val="32"/>
        </w:rPr>
        <w:t>财政要求减压9%</w:t>
      </w:r>
      <w:r w:rsidR="00524B31">
        <w:rPr>
          <w:rFonts w:ascii="仿宋_GB2312" w:eastAsia="仿宋_GB2312" w:hAnsi="黑体" w:hint="eastAsia"/>
          <w:sz w:val="32"/>
          <w:szCs w:val="32"/>
        </w:rPr>
        <w:t>。</w:t>
      </w:r>
    </w:p>
    <w:p w:rsidR="000322E5" w:rsidRDefault="00524B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0322E5" w:rsidRDefault="00524B31">
      <w:pPr>
        <w:ind w:firstLineChars="200" w:firstLine="640"/>
        <w:rPr>
          <w:rFonts w:ascii="楷体" w:eastAsia="楷体" w:hAnsi="楷体"/>
          <w:sz w:val="32"/>
          <w:szCs w:val="32"/>
        </w:rPr>
      </w:pPr>
      <w:r>
        <w:rPr>
          <w:rFonts w:ascii="楷体" w:eastAsia="楷体" w:hAnsi="楷体" w:hint="eastAsia"/>
          <w:sz w:val="32"/>
          <w:szCs w:val="32"/>
        </w:rPr>
        <w:t>（一）机关运行经费（行政单位、参照公务员法管理的事业单位需说明，其他单位不需要说明）</w:t>
      </w:r>
    </w:p>
    <w:p w:rsidR="000322E5" w:rsidRDefault="00524B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w:t>
      </w:r>
      <w:r>
        <w:rPr>
          <w:rFonts w:ascii="仿宋_GB2312" w:eastAsia="仿宋_GB2312" w:hAnsi="黑体" w:hint="eastAsia"/>
          <w:sz w:val="32"/>
          <w:szCs w:val="32"/>
        </w:rPr>
        <w:t>年</w:t>
      </w:r>
      <w:r>
        <w:rPr>
          <w:rFonts w:ascii="仿宋_GB2312" w:eastAsia="仿宋_GB2312" w:hAnsi="黑体" w:cs="仿宋_GB2312" w:hint="eastAsia"/>
          <w:sz w:val="32"/>
          <w:szCs w:val="32"/>
        </w:rPr>
        <w:t>××（部门本级或单位）、</w:t>
      </w:r>
      <w:r>
        <w:rPr>
          <w:rFonts w:ascii="仿宋_GB2312" w:eastAsia="仿宋_GB2312" w:hAnsi="黑体" w:cs="仿宋_GB2312"/>
          <w:sz w:val="32"/>
          <w:szCs w:val="32"/>
        </w:rPr>
        <w:t>……</w:t>
      </w:r>
      <w:r>
        <w:rPr>
          <w:rFonts w:ascii="仿宋_GB2312" w:eastAsia="仿宋_GB2312" w:hAnsi="黑体" w:cs="仿宋_GB2312" w:hint="eastAsia"/>
          <w:sz w:val="32"/>
          <w:szCs w:val="32"/>
        </w:rPr>
        <w:t>（公开部门预算时罗列下属参照公务员法管理的事业单位）等的机关运行经费预算××</w:t>
      </w:r>
      <w:r>
        <w:rPr>
          <w:rFonts w:ascii="仿宋_GB2312" w:eastAsia="仿宋_GB2312" w:hAnsi="黑体" w:hint="eastAsia"/>
          <w:sz w:val="32"/>
          <w:szCs w:val="32"/>
        </w:rPr>
        <w:t>万元。</w:t>
      </w:r>
    </w:p>
    <w:p w:rsidR="000322E5" w:rsidRDefault="00524B31">
      <w:pPr>
        <w:ind w:firstLineChars="200" w:firstLine="640"/>
        <w:rPr>
          <w:rFonts w:ascii="楷体" w:eastAsia="楷体" w:hAnsi="楷体"/>
          <w:sz w:val="32"/>
          <w:szCs w:val="32"/>
        </w:rPr>
      </w:pPr>
      <w:r>
        <w:rPr>
          <w:rFonts w:ascii="楷体" w:eastAsia="楷体" w:hAnsi="楷体" w:hint="eastAsia"/>
          <w:sz w:val="32"/>
          <w:szCs w:val="32"/>
        </w:rPr>
        <w:t>（二）政府采购情况</w:t>
      </w:r>
    </w:p>
    <w:p w:rsidR="000322E5" w:rsidRDefault="00524B31">
      <w:pPr>
        <w:ind w:firstLine="640"/>
        <w:rPr>
          <w:rFonts w:ascii="仿宋_GB2312" w:eastAsia="仿宋_GB2312" w:hAnsi="黑体"/>
          <w:sz w:val="32"/>
          <w:szCs w:val="32"/>
        </w:rPr>
      </w:pPr>
      <w:r>
        <w:rPr>
          <w:rFonts w:ascii="仿宋_GB2312" w:eastAsia="仿宋_GB2312" w:hAnsi="黑体" w:cs="仿宋_GB2312" w:hint="eastAsia"/>
          <w:sz w:val="32"/>
          <w:szCs w:val="32"/>
        </w:rPr>
        <w:lastRenderedPageBreak/>
        <w:t>××</w:t>
      </w:r>
      <w:r>
        <w:rPr>
          <w:rFonts w:ascii="仿宋_GB2312" w:eastAsia="仿宋_GB2312" w:hAnsi="黑体" w:hint="eastAsia"/>
          <w:sz w:val="32"/>
          <w:szCs w:val="32"/>
        </w:rPr>
        <w:t>年</w:t>
      </w:r>
      <w:r>
        <w:rPr>
          <w:rFonts w:ascii="仿宋_GB2312" w:eastAsia="仿宋_GB2312" w:hAnsi="黑体" w:cs="仿宋_GB2312" w:hint="eastAsia"/>
          <w:sz w:val="32"/>
          <w:szCs w:val="32"/>
        </w:rPr>
        <w:t>××（部门或单位）政府采购预算总额××</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w:t>
      </w:r>
      <w:r>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w:t>
      </w:r>
      <w:r>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w:t>
      </w:r>
    </w:p>
    <w:p w:rsidR="000322E5" w:rsidRDefault="00524B31">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0322E5" w:rsidRDefault="00524B3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hint="eastAsia"/>
          <w:sz w:val="32"/>
          <w:szCs w:val="32"/>
        </w:rPr>
        <w:t>年12月31日，</w:t>
      </w:r>
      <w:r>
        <w:rPr>
          <w:rFonts w:ascii="仿宋_GB2312" w:eastAsia="仿宋_GB2312" w:hAnsi="黑体" w:cs="仿宋_GB2312" w:hint="eastAsia"/>
          <w:sz w:val="32"/>
          <w:szCs w:val="32"/>
        </w:rPr>
        <w:t>××（部门或单位）本级及下属各预算单位共有车辆××辆，其中，领导干部用车××辆，机要通信应急用车××辆、一般执法执勤用车××辆、特种专业技术用车××辆、其他用车××辆。单位价值100万元以上设备××台（套）。</w:t>
      </w:r>
    </w:p>
    <w:p w:rsidR="000322E5" w:rsidRDefault="00524B31">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0322E5" w:rsidRDefault="00524B31">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w:t>
      </w:r>
      <w:r>
        <w:rPr>
          <w:rFonts w:ascii="仿宋_GB2312" w:eastAsia="仿宋_GB2312" w:hAnsi="黑体" w:hint="eastAsia"/>
          <w:sz w:val="32"/>
          <w:szCs w:val="32"/>
        </w:rPr>
        <w:t>年</w:t>
      </w:r>
      <w:r>
        <w:rPr>
          <w:rFonts w:ascii="仿宋_GB2312" w:eastAsia="仿宋_GB2312" w:hAnsi="黑体" w:cs="仿宋_GB2312" w:hint="eastAsia"/>
          <w:sz w:val="32"/>
          <w:szCs w:val="32"/>
        </w:rPr>
        <w:t>××（部门或单位）××</w:t>
      </w:r>
      <w:proofErr w:type="gramStart"/>
      <w:r>
        <w:rPr>
          <w:rFonts w:ascii="仿宋_GB2312" w:eastAsia="仿宋_GB2312" w:hAnsi="黑体" w:cs="仿宋_GB2312" w:hint="eastAsia"/>
          <w:sz w:val="32"/>
          <w:szCs w:val="32"/>
        </w:rPr>
        <w:t>个</w:t>
      </w:r>
      <w:proofErr w:type="gramEnd"/>
      <w:r>
        <w:rPr>
          <w:rFonts w:ascii="仿宋_GB2312" w:eastAsia="仿宋_GB2312" w:hAnsi="黑体" w:cs="仿宋_GB2312" w:hint="eastAsia"/>
          <w:sz w:val="32"/>
          <w:szCs w:val="32"/>
        </w:rPr>
        <w:t>项目实行绩效目标管理，涉及一般公共预算××</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w:t>
      </w:r>
      <w:r>
        <w:rPr>
          <w:rFonts w:ascii="仿宋_GB2312" w:eastAsia="仿宋_GB2312" w:hAnsi="黑体" w:hint="eastAsia"/>
          <w:sz w:val="32"/>
          <w:szCs w:val="32"/>
        </w:rPr>
        <w:t>万元、</w:t>
      </w:r>
      <w:r>
        <w:rPr>
          <w:rFonts w:ascii="仿宋_GB2312" w:eastAsia="仿宋_GB2312" w:hAnsi="黑体"/>
          <w:sz w:val="32"/>
          <w:szCs w:val="32"/>
        </w:rPr>
        <w:t>……</w:t>
      </w:r>
      <w:r>
        <w:rPr>
          <w:rFonts w:ascii="仿宋_GB2312" w:eastAsia="仿宋_GB2312" w:hAnsi="黑体" w:hint="eastAsia"/>
          <w:sz w:val="32"/>
          <w:szCs w:val="32"/>
        </w:rPr>
        <w:t>。</w:t>
      </w:r>
    </w:p>
    <w:p w:rsidR="000322E5" w:rsidRDefault="000322E5">
      <w:pPr>
        <w:jc w:val="center"/>
        <w:rPr>
          <w:rFonts w:ascii="黑体" w:eastAsia="黑体" w:hAnsi="黑体"/>
          <w:sz w:val="32"/>
          <w:szCs w:val="32"/>
        </w:rPr>
      </w:pPr>
    </w:p>
    <w:p w:rsidR="000322E5" w:rsidRDefault="000322E5">
      <w:pPr>
        <w:jc w:val="left"/>
        <w:rPr>
          <w:rFonts w:ascii="仿宋_GB2312" w:eastAsia="仿宋_GB2312" w:hAnsi="宋体" w:cs="宋体"/>
          <w:color w:val="000000"/>
          <w:kern w:val="0"/>
          <w:sz w:val="32"/>
          <w:szCs w:val="30"/>
        </w:rPr>
      </w:pPr>
    </w:p>
    <w:p w:rsidR="000322E5" w:rsidRDefault="00524B31">
      <w:pPr>
        <w:jc w:val="center"/>
        <w:rPr>
          <w:rFonts w:ascii="黑体" w:eastAsia="黑体" w:hAnsi="黑体"/>
          <w:b/>
          <w:sz w:val="32"/>
          <w:szCs w:val="32"/>
        </w:rPr>
      </w:pPr>
      <w:r>
        <w:rPr>
          <w:rFonts w:ascii="黑体" w:eastAsia="黑体" w:hAnsi="黑体" w:hint="eastAsia"/>
          <w:b/>
          <w:sz w:val="32"/>
          <w:szCs w:val="32"/>
        </w:rPr>
        <w:t>第四部分  名词解释</w:t>
      </w:r>
    </w:p>
    <w:p w:rsidR="000322E5" w:rsidRDefault="000322E5">
      <w:pPr>
        <w:ind w:firstLineChars="200" w:firstLine="640"/>
        <w:jc w:val="left"/>
        <w:rPr>
          <w:rFonts w:ascii="仿宋_GB2312" w:eastAsia="仿宋_GB2312" w:cs="宋体"/>
          <w:bCs/>
          <w:color w:val="000000"/>
          <w:kern w:val="0"/>
          <w:sz w:val="32"/>
          <w:szCs w:val="32"/>
          <w:lang w:val="zh-CN"/>
        </w:rPr>
      </w:pP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四、其他收入：指除上述“财政拨款收入”“事业收入”“经营收入”等以外的收入。</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w:t>
      </w:r>
      <w:r>
        <w:rPr>
          <w:rFonts w:ascii="仿宋_GB2312" w:eastAsia="仿宋_GB2312" w:hAnsi="宋体" w:cs="宋体" w:hint="eastAsia"/>
          <w:color w:val="000000"/>
          <w:kern w:val="0"/>
          <w:sz w:val="32"/>
          <w:szCs w:val="30"/>
        </w:rPr>
        <w:lastRenderedPageBreak/>
        <w:t>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0322E5" w:rsidRDefault="00524B3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0322E5" w:rsidRDefault="000322E5">
      <w:pPr>
        <w:ind w:firstLineChars="200" w:firstLine="640"/>
        <w:jc w:val="left"/>
        <w:rPr>
          <w:rFonts w:ascii="仿宋_GB2312" w:eastAsia="仿宋_GB2312" w:hAnsi="宋体" w:cs="宋体"/>
          <w:color w:val="000000"/>
          <w:kern w:val="0"/>
          <w:sz w:val="32"/>
          <w:szCs w:val="30"/>
        </w:rPr>
      </w:pPr>
    </w:p>
    <w:p w:rsidR="000322E5" w:rsidRDefault="000322E5">
      <w:pPr>
        <w:ind w:firstLineChars="200" w:firstLine="640"/>
        <w:rPr>
          <w:rFonts w:ascii="仿宋_GB2312" w:eastAsia="仿宋_GB2312" w:hAnsi="黑体" w:cs="仿宋_GB2312"/>
          <w:sz w:val="32"/>
          <w:szCs w:val="32"/>
        </w:rPr>
      </w:pPr>
    </w:p>
    <w:p w:rsidR="000322E5" w:rsidRDefault="000322E5">
      <w:pPr>
        <w:ind w:firstLineChars="200" w:firstLine="640"/>
        <w:jc w:val="left"/>
        <w:rPr>
          <w:rFonts w:ascii="仿宋_GB2312" w:eastAsia="仿宋_GB2312" w:hAnsi="黑体" w:cs="仿宋_GB2312"/>
          <w:sz w:val="32"/>
          <w:szCs w:val="32"/>
        </w:rPr>
      </w:pPr>
    </w:p>
    <w:sectPr w:rsidR="000322E5" w:rsidSect="000322E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B31" w:rsidRDefault="00524B31" w:rsidP="00611E96">
      <w:r>
        <w:separator/>
      </w:r>
    </w:p>
  </w:endnote>
  <w:endnote w:type="continuationSeparator" w:id="0">
    <w:p w:rsidR="00524B31" w:rsidRDefault="00524B31" w:rsidP="00611E9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B31" w:rsidRDefault="00524B31" w:rsidP="00611E96">
      <w:r>
        <w:separator/>
      </w:r>
    </w:p>
  </w:footnote>
  <w:footnote w:type="continuationSeparator" w:id="0">
    <w:p w:rsidR="00524B31" w:rsidRDefault="00524B31" w:rsidP="00611E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2E5"/>
    <w:rsid w:val="000322E5"/>
    <w:rsid w:val="00133ACF"/>
    <w:rsid w:val="0030323C"/>
    <w:rsid w:val="00501432"/>
    <w:rsid w:val="00524B31"/>
    <w:rsid w:val="00611E96"/>
    <w:rsid w:val="007839FF"/>
    <w:rsid w:val="00817E04"/>
    <w:rsid w:val="009563E2"/>
    <w:rsid w:val="00956CBF"/>
    <w:rsid w:val="009815F5"/>
    <w:rsid w:val="00CD073D"/>
    <w:rsid w:val="00D45602"/>
    <w:rsid w:val="00EA0494"/>
    <w:rsid w:val="00EC2D1D"/>
    <w:rsid w:val="0C541C2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E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0322E5"/>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0322E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322E5"/>
    <w:pPr>
      <w:ind w:firstLineChars="200" w:firstLine="420"/>
    </w:pPr>
  </w:style>
  <w:style w:type="paragraph" w:customStyle="1" w:styleId="1CharCharChar">
    <w:name w:val="正文1 Char Char Char"/>
    <w:basedOn w:val="a"/>
    <w:rsid w:val="000322E5"/>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rsid w:val="000322E5"/>
    <w:rPr>
      <w:sz w:val="18"/>
      <w:szCs w:val="18"/>
    </w:rPr>
  </w:style>
  <w:style w:type="character" w:customStyle="1" w:styleId="Char">
    <w:name w:val="页脚 Char"/>
    <w:basedOn w:val="a0"/>
    <w:link w:val="a3"/>
    <w:uiPriority w:val="99"/>
    <w:semiHidden/>
    <w:rsid w:val="000322E5"/>
    <w:rPr>
      <w:sz w:val="18"/>
      <w:szCs w:val="18"/>
    </w:rPr>
  </w:style>
  <w:style w:type="paragraph" w:styleId="a5">
    <w:name w:val="Balloon Text"/>
    <w:basedOn w:val="a"/>
    <w:link w:val="Char1"/>
    <w:semiHidden/>
    <w:unhideWhenUsed/>
    <w:rsid w:val="00611E96"/>
    <w:rPr>
      <w:sz w:val="18"/>
      <w:szCs w:val="18"/>
    </w:rPr>
  </w:style>
  <w:style w:type="character" w:customStyle="1" w:styleId="Char1">
    <w:name w:val="批注框文本 Char"/>
    <w:basedOn w:val="a0"/>
    <w:link w:val="a5"/>
    <w:semiHidden/>
    <w:rsid w:val="00611E96"/>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606</Words>
  <Characters>3456</Characters>
  <Application>Microsoft Office Word</Application>
  <DocSecurity>0</DocSecurity>
  <Lines>28</Lines>
  <Paragraphs>8</Paragraphs>
  <ScaleCrop>false</ScaleCrop>
  <Company>微软中国</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4</cp:revision>
  <dcterms:created xsi:type="dcterms:W3CDTF">2017-02-03T07:31:00Z</dcterms:created>
  <dcterms:modified xsi:type="dcterms:W3CDTF">2021-04-16T02:10:00Z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